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4B0E9" w14:textId="77777777" w:rsidR="006D731E" w:rsidRDefault="009546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 на проведение экспертизы расходов, которые планируется понести за счет инвестиций</w:t>
      </w:r>
    </w:p>
    <w:p w14:paraId="6373B60E" w14:textId="77777777" w:rsidR="006D731E" w:rsidRDefault="006D7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1C2800" w14:textId="77777777" w:rsidR="006D731E" w:rsidRDefault="00954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Настоящая заявка направляется для целей исполнения Правил предоставления субсидии из федерального бюджета некоммерческой организации Фонд развития Центра разработки и коммерциализации новых технологий в целях возмещения части затрат физическим лицам, осуществившим инвестиции в университетские стартапы, утвержденными Постановлением Правительства Российской Федерации от 01 июля 2022 года № 1191, со всеми изменениями и дополнениями (далее </w:t>
      </w:r>
      <w:r>
        <w:rPr>
          <w:rFonts w:ascii="Arial" w:hAnsi="Arial" w:cs="Arial"/>
          <w:sz w:val="24"/>
          <w:szCs w:val="24"/>
        </w:rPr>
        <w:noBreakHyphen/>
        <w:t xml:space="preserve"> Правила, Фонд).</w:t>
      </w:r>
    </w:p>
    <w:p w14:paraId="78377DEF" w14:textId="77777777" w:rsidR="006D731E" w:rsidRDefault="006D7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E73649" w14:textId="77777777" w:rsidR="006D731E" w:rsidRDefault="00954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рассмотреть настоящую заявку, направленную электронной почте в формате .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или в ином формате, не допускающем редактирования, и провести экспертизу расходов, которые университетский стартап планирует понести за счет инвестиций физических лиц, с учетом следующей информации.</w:t>
      </w:r>
    </w:p>
    <w:p w14:paraId="581A36C1" w14:textId="77777777" w:rsidR="006D731E" w:rsidRDefault="006D7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378B6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Дата заявки: __.</w:t>
      </w:r>
    </w:p>
    <w:p w14:paraId="002A957E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Университетский стартап.</w:t>
      </w:r>
    </w:p>
    <w:p w14:paraId="7CB5BF2A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ab/>
        <w:t>Полное фирменное наименование университетского стартапа: __.</w:t>
      </w:r>
    </w:p>
    <w:p w14:paraId="6373A308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ab/>
        <w:t>ОГРН университетского стартапа: __.</w:t>
      </w:r>
    </w:p>
    <w:p w14:paraId="66424624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ab/>
        <w:t>ИНН университетского стартапа: __.</w:t>
      </w:r>
    </w:p>
    <w:p w14:paraId="1789C3EC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  <w:t xml:space="preserve">Бенефициары университетского стартапа (ФИО </w:t>
      </w:r>
      <w:r>
        <w:rPr>
          <w:rFonts w:ascii="Arial" w:hAnsi="Arial" w:cs="Arial"/>
          <w:sz w:val="24"/>
          <w:szCs w:val="24"/>
        </w:rPr>
        <w:noBreakHyphen/>
        <w:t xml:space="preserve"> доля участия): __.</w:t>
      </w:r>
    </w:p>
    <w:p w14:paraId="1B2DFD58" w14:textId="5CE32E96" w:rsidR="006D731E" w:rsidRDefault="009546CD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Примечание. Требуемый уровень - раскрытие конечных бенефициаров (физических лиц) университетского стартапа. Не требуется раскрытие для публичных организаций, акции которых обращаются на организованном рынке ценных бумаг. Доступные для выбора формы участия: прямое участие </w:t>
      </w:r>
      <w:r>
        <w:rPr>
          <w:rFonts w:ascii="Arial" w:hAnsi="Arial" w:cs="Arial"/>
          <w:i/>
          <w:sz w:val="20"/>
          <w:szCs w:val="20"/>
        </w:rPr>
        <w:noBreakHyphen/>
        <w:t xml:space="preserve"> для бенефициаров, напрямую владеющих долей в уставном капитале </w:t>
      </w:r>
      <w:r w:rsidR="00E27CF0" w:rsidRPr="004E0106">
        <w:rPr>
          <w:rFonts w:ascii="Arial" w:hAnsi="Arial" w:cs="Arial"/>
          <w:i/>
          <w:sz w:val="20"/>
          <w:szCs w:val="20"/>
        </w:rPr>
        <w:t>(</w:t>
      </w:r>
      <w:r w:rsidR="00E27CF0">
        <w:rPr>
          <w:rFonts w:ascii="Arial" w:hAnsi="Arial" w:cs="Arial"/>
          <w:i/>
          <w:sz w:val="20"/>
          <w:szCs w:val="20"/>
        </w:rPr>
        <w:t xml:space="preserve">акциями) </w:t>
      </w:r>
      <w:r>
        <w:rPr>
          <w:rFonts w:ascii="Arial" w:hAnsi="Arial" w:cs="Arial"/>
          <w:i/>
          <w:sz w:val="20"/>
          <w:szCs w:val="20"/>
        </w:rPr>
        <w:t xml:space="preserve">университетского стартапа; косвенное участие </w:t>
      </w:r>
      <w:r>
        <w:rPr>
          <w:rFonts w:ascii="Arial" w:hAnsi="Arial" w:cs="Arial"/>
          <w:i/>
          <w:sz w:val="20"/>
          <w:szCs w:val="20"/>
        </w:rPr>
        <w:noBreakHyphen/>
        <w:t xml:space="preserve"> для бенефициаров, не владеющих напрямую долей в уставном капитале</w:t>
      </w:r>
      <w:r w:rsidR="00E27CF0">
        <w:rPr>
          <w:rFonts w:ascii="Arial" w:hAnsi="Arial" w:cs="Arial"/>
          <w:i/>
          <w:sz w:val="20"/>
          <w:szCs w:val="20"/>
        </w:rPr>
        <w:t xml:space="preserve"> (акциями)</w:t>
      </w:r>
      <w:r>
        <w:rPr>
          <w:rFonts w:ascii="Arial" w:hAnsi="Arial" w:cs="Arial"/>
          <w:i/>
          <w:sz w:val="20"/>
          <w:szCs w:val="20"/>
        </w:rPr>
        <w:t xml:space="preserve"> университетского стартапа.</w:t>
      </w:r>
    </w:p>
    <w:p w14:paraId="4E5CCCD2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>
        <w:rPr>
          <w:rFonts w:ascii="Arial" w:hAnsi="Arial" w:cs="Arial"/>
          <w:sz w:val="24"/>
          <w:szCs w:val="24"/>
        </w:rPr>
        <w:tab/>
        <w:t>Контактное лицо по взаимодействию с Фондом: ФИО: __, телефон: __, адрес электронной почты __.</w:t>
      </w:r>
    </w:p>
    <w:p w14:paraId="592A6270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>
        <w:rPr>
          <w:rFonts w:ascii="Arial" w:hAnsi="Arial" w:cs="Arial"/>
          <w:sz w:val="24"/>
          <w:szCs w:val="24"/>
        </w:rPr>
        <w:tab/>
        <w:t xml:space="preserve">Лицо, уполномоченное на заключение договора с университетским стартапом о порядке несения расходов за счет инвестиций (далее </w:t>
      </w:r>
      <w:r>
        <w:rPr>
          <w:rFonts w:ascii="Arial" w:hAnsi="Arial" w:cs="Arial"/>
          <w:sz w:val="24"/>
          <w:szCs w:val="24"/>
        </w:rPr>
        <w:noBreakHyphen/>
        <w:t xml:space="preserve"> договор с университетским стартапом): ФИО: __, должность: __, основания возникновения полномочий: __.</w:t>
      </w:r>
    </w:p>
    <w:p w14:paraId="4A0F4DD6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>
        <w:rPr>
          <w:rFonts w:ascii="Arial" w:hAnsi="Arial" w:cs="Arial"/>
          <w:sz w:val="24"/>
          <w:szCs w:val="24"/>
        </w:rPr>
        <w:tab/>
        <w:t>Место нахождения университетского стартапа (юридический адрес): _</w:t>
      </w:r>
      <w:r w:rsidR="00020A7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_.</w:t>
      </w:r>
    </w:p>
    <w:p w14:paraId="4829DAD7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>
        <w:rPr>
          <w:rFonts w:ascii="Arial" w:hAnsi="Arial" w:cs="Arial"/>
          <w:sz w:val="24"/>
          <w:szCs w:val="24"/>
        </w:rPr>
        <w:tab/>
        <w:t>Почтовый адрес университетского стартапа: __</w:t>
      </w:r>
      <w:r w:rsidR="00020A7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.</w:t>
      </w:r>
    </w:p>
    <w:p w14:paraId="08BD4A9E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</w:t>
      </w:r>
      <w:r>
        <w:rPr>
          <w:rFonts w:ascii="Arial" w:hAnsi="Arial" w:cs="Arial"/>
          <w:sz w:val="24"/>
          <w:szCs w:val="24"/>
        </w:rPr>
        <w:tab/>
        <w:t>Приоритетное(-</w:t>
      </w:r>
      <w:proofErr w:type="spellStart"/>
      <w:r>
        <w:rPr>
          <w:rFonts w:ascii="Arial" w:hAnsi="Arial" w:cs="Arial"/>
          <w:sz w:val="24"/>
          <w:szCs w:val="24"/>
        </w:rPr>
        <w:t>ые</w:t>
      </w:r>
      <w:proofErr w:type="spellEnd"/>
      <w:r>
        <w:rPr>
          <w:rFonts w:ascii="Arial" w:hAnsi="Arial" w:cs="Arial"/>
          <w:sz w:val="24"/>
          <w:szCs w:val="24"/>
        </w:rPr>
        <w:t>) направление(-</w:t>
      </w:r>
      <w:proofErr w:type="spellStart"/>
      <w:r>
        <w:rPr>
          <w:rFonts w:ascii="Arial" w:hAnsi="Arial" w:cs="Arial"/>
          <w:sz w:val="24"/>
          <w:szCs w:val="24"/>
        </w:rPr>
        <w:t>ия</w:t>
      </w:r>
      <w:proofErr w:type="spellEnd"/>
      <w:r>
        <w:rPr>
          <w:rFonts w:ascii="Arial" w:hAnsi="Arial" w:cs="Arial"/>
          <w:sz w:val="24"/>
          <w:szCs w:val="24"/>
        </w:rPr>
        <w:t>) развития науки, технологий и техники в Российской Федерации, которому(-ым) соответствует проект, по мнению университетского стартапа: __</w:t>
      </w:r>
      <w:r w:rsidR="00020A7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0E44113" w14:textId="77777777" w:rsidR="006D731E" w:rsidRDefault="009546CD">
      <w:pPr>
        <w:rPr>
          <w:rFonts w:ascii="Arial" w:hAnsi="Arial" w:cs="Arial"/>
          <w:sz w:val="24"/>
          <w:szCs w:val="24"/>
        </w:rPr>
      </w:pPr>
      <w:r>
        <w:br w:type="page"/>
      </w:r>
    </w:p>
    <w:tbl>
      <w:tblPr>
        <w:tblStyle w:val="afd"/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7018"/>
        <w:gridCol w:w="1711"/>
      </w:tblGrid>
      <w:tr w:rsidR="006D731E" w14:paraId="3E82D6B8" w14:textId="77777777">
        <w:tc>
          <w:tcPr>
            <w:tcW w:w="616" w:type="dxa"/>
          </w:tcPr>
          <w:p w14:paraId="2FA16027" w14:textId="77777777" w:rsidR="006D731E" w:rsidRDefault="009546CD">
            <w:pPr>
              <w:pStyle w:val="ConsPlusNormal"/>
              <w:pageBreakBefore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7018" w:type="dxa"/>
          </w:tcPr>
          <w:p w14:paraId="5CF2815F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приоритетного направления</w:t>
            </w:r>
          </w:p>
        </w:tc>
        <w:tc>
          <w:tcPr>
            <w:tcW w:w="1711" w:type="dxa"/>
          </w:tcPr>
          <w:p w14:paraId="5E5A051B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Отметка о соответствии (отметить знаком Х)</w:t>
            </w:r>
          </w:p>
        </w:tc>
      </w:tr>
      <w:tr w:rsidR="006D731E" w14:paraId="0D304828" w14:textId="77777777">
        <w:tc>
          <w:tcPr>
            <w:tcW w:w="616" w:type="dxa"/>
          </w:tcPr>
          <w:p w14:paraId="3C7418A0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18" w:type="dxa"/>
          </w:tcPr>
          <w:p w14:paraId="4CE18C6A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Безопасность и противодействие терроризму</w:t>
            </w:r>
          </w:p>
        </w:tc>
        <w:tc>
          <w:tcPr>
            <w:tcW w:w="1711" w:type="dxa"/>
          </w:tcPr>
          <w:p w14:paraId="03D493A1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5D61E44B" w14:textId="77777777">
        <w:tc>
          <w:tcPr>
            <w:tcW w:w="616" w:type="dxa"/>
          </w:tcPr>
          <w:p w14:paraId="104CD0A5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18" w:type="dxa"/>
          </w:tcPr>
          <w:p w14:paraId="6DED0090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Индустрия наносистем</w:t>
            </w:r>
          </w:p>
        </w:tc>
        <w:tc>
          <w:tcPr>
            <w:tcW w:w="1711" w:type="dxa"/>
          </w:tcPr>
          <w:p w14:paraId="383B7E1D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13DD3E2F" w14:textId="77777777">
        <w:tc>
          <w:tcPr>
            <w:tcW w:w="616" w:type="dxa"/>
          </w:tcPr>
          <w:p w14:paraId="0F7FEF36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18" w:type="dxa"/>
          </w:tcPr>
          <w:p w14:paraId="3A08958D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Информационно-телекоммуникационные системы</w:t>
            </w:r>
          </w:p>
        </w:tc>
        <w:tc>
          <w:tcPr>
            <w:tcW w:w="1711" w:type="dxa"/>
          </w:tcPr>
          <w:p w14:paraId="765E1F21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4DA4B72F" w14:textId="77777777">
        <w:tc>
          <w:tcPr>
            <w:tcW w:w="616" w:type="dxa"/>
          </w:tcPr>
          <w:p w14:paraId="29A75B08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18" w:type="dxa"/>
          </w:tcPr>
          <w:p w14:paraId="145C001A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Науки о жизни</w:t>
            </w:r>
          </w:p>
        </w:tc>
        <w:tc>
          <w:tcPr>
            <w:tcW w:w="1711" w:type="dxa"/>
          </w:tcPr>
          <w:p w14:paraId="287C8FC8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34AEF4E8" w14:textId="77777777">
        <w:tc>
          <w:tcPr>
            <w:tcW w:w="616" w:type="dxa"/>
          </w:tcPr>
          <w:p w14:paraId="43146383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018" w:type="dxa"/>
          </w:tcPr>
          <w:p w14:paraId="003A5F7A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Перспективные виды вооружения, военной и специальной техники</w:t>
            </w:r>
          </w:p>
        </w:tc>
        <w:tc>
          <w:tcPr>
            <w:tcW w:w="1711" w:type="dxa"/>
          </w:tcPr>
          <w:p w14:paraId="5A6D785A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1F61D4D8" w14:textId="77777777">
        <w:tc>
          <w:tcPr>
            <w:tcW w:w="616" w:type="dxa"/>
          </w:tcPr>
          <w:p w14:paraId="36F632D6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018" w:type="dxa"/>
          </w:tcPr>
          <w:p w14:paraId="1E090B52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1711" w:type="dxa"/>
          </w:tcPr>
          <w:p w14:paraId="5C03F884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108D5EA4" w14:textId="77777777">
        <w:tc>
          <w:tcPr>
            <w:tcW w:w="616" w:type="dxa"/>
          </w:tcPr>
          <w:p w14:paraId="072F23BC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7018" w:type="dxa"/>
          </w:tcPr>
          <w:p w14:paraId="367A9ECA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Робототехнические комплексы (системы) военного, специального и двойного назначения</w:t>
            </w:r>
          </w:p>
        </w:tc>
        <w:tc>
          <w:tcPr>
            <w:tcW w:w="1711" w:type="dxa"/>
          </w:tcPr>
          <w:p w14:paraId="192A8DC4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26D6F22F" w14:textId="77777777">
        <w:tc>
          <w:tcPr>
            <w:tcW w:w="616" w:type="dxa"/>
          </w:tcPr>
          <w:p w14:paraId="1A74632A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018" w:type="dxa"/>
          </w:tcPr>
          <w:p w14:paraId="7E0D14D3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и космические системы</w:t>
            </w:r>
          </w:p>
        </w:tc>
        <w:tc>
          <w:tcPr>
            <w:tcW w:w="1711" w:type="dxa"/>
          </w:tcPr>
          <w:p w14:paraId="56E4E94C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0AB01F14" w14:textId="77777777">
        <w:tc>
          <w:tcPr>
            <w:tcW w:w="616" w:type="dxa"/>
          </w:tcPr>
          <w:p w14:paraId="1F15CC4B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018" w:type="dxa"/>
          </w:tcPr>
          <w:p w14:paraId="224B1D35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Энергоэффективность, энергосбережение, ядерная энергетика</w:t>
            </w:r>
          </w:p>
        </w:tc>
        <w:tc>
          <w:tcPr>
            <w:tcW w:w="1711" w:type="dxa"/>
          </w:tcPr>
          <w:p w14:paraId="36AC4A6E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A4EFD3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Примечание. Указываются одно или несколько приоритетных направлений развития науки, технологий и техники в Российской Федерации, утвержденные Указом Президента Российской Федерации от 7 июля 2011 г.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</w:t>
      </w:r>
    </w:p>
    <w:p w14:paraId="4F9135E9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</w:t>
      </w:r>
      <w:r>
        <w:rPr>
          <w:rFonts w:ascii="Arial" w:hAnsi="Arial" w:cs="Arial"/>
          <w:sz w:val="24"/>
          <w:szCs w:val="24"/>
        </w:rPr>
        <w:tab/>
        <w:t xml:space="preserve">Критическая технология Российской Федерации, которой соответствует проект, по мнению университетского стартапа: </w:t>
      </w:r>
    </w:p>
    <w:tbl>
      <w:tblPr>
        <w:tblStyle w:val="afd"/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7084"/>
        <w:gridCol w:w="1711"/>
      </w:tblGrid>
      <w:tr w:rsidR="006D731E" w14:paraId="1520584C" w14:textId="77777777">
        <w:trPr>
          <w:tblHeader/>
        </w:trPr>
        <w:tc>
          <w:tcPr>
            <w:tcW w:w="550" w:type="dxa"/>
          </w:tcPr>
          <w:p w14:paraId="10CE17B2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7084" w:type="dxa"/>
          </w:tcPr>
          <w:p w14:paraId="4D6FB84B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критической технологии</w:t>
            </w:r>
          </w:p>
        </w:tc>
        <w:tc>
          <w:tcPr>
            <w:tcW w:w="1711" w:type="dxa"/>
          </w:tcPr>
          <w:p w14:paraId="51FDEAAA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Отметка о соответствии (отметить знаком Х)</w:t>
            </w:r>
          </w:p>
        </w:tc>
      </w:tr>
      <w:tr w:rsidR="006D731E" w14:paraId="286908E5" w14:textId="77777777">
        <w:tc>
          <w:tcPr>
            <w:tcW w:w="550" w:type="dxa"/>
          </w:tcPr>
          <w:p w14:paraId="14E81B9A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84" w:type="dxa"/>
          </w:tcPr>
          <w:p w14:paraId="27779B12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Базовые и критические военные и промышленные технологии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создания  перспективных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видов вооружения, военной и специальной техники</w:t>
            </w:r>
          </w:p>
        </w:tc>
        <w:tc>
          <w:tcPr>
            <w:tcW w:w="1711" w:type="dxa"/>
          </w:tcPr>
          <w:p w14:paraId="3284B6E4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35DB025F" w14:textId="77777777">
        <w:tc>
          <w:tcPr>
            <w:tcW w:w="550" w:type="dxa"/>
          </w:tcPr>
          <w:p w14:paraId="6086F848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84" w:type="dxa"/>
          </w:tcPr>
          <w:p w14:paraId="34EFB9C0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Базовые технологии силовой электротехники</w:t>
            </w:r>
          </w:p>
        </w:tc>
        <w:tc>
          <w:tcPr>
            <w:tcW w:w="1711" w:type="dxa"/>
          </w:tcPr>
          <w:p w14:paraId="6BB5BB30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16545FCB" w14:textId="77777777">
        <w:tc>
          <w:tcPr>
            <w:tcW w:w="550" w:type="dxa"/>
          </w:tcPr>
          <w:p w14:paraId="2DF6B993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84" w:type="dxa"/>
          </w:tcPr>
          <w:p w14:paraId="6D3A05AE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Биокаталитические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биосинтетические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биосенсорные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технологии</w:t>
            </w:r>
          </w:p>
        </w:tc>
        <w:tc>
          <w:tcPr>
            <w:tcW w:w="1711" w:type="dxa"/>
          </w:tcPr>
          <w:p w14:paraId="65F8D6C6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447E8989" w14:textId="77777777">
        <w:tc>
          <w:tcPr>
            <w:tcW w:w="550" w:type="dxa"/>
          </w:tcPr>
          <w:p w14:paraId="3DEBBDDF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84" w:type="dxa"/>
          </w:tcPr>
          <w:p w14:paraId="17DFE6A9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Биомедицинские и ветеринарные технологии</w:t>
            </w:r>
          </w:p>
        </w:tc>
        <w:tc>
          <w:tcPr>
            <w:tcW w:w="1711" w:type="dxa"/>
          </w:tcPr>
          <w:p w14:paraId="03A0A249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146C53B6" w14:textId="77777777">
        <w:tc>
          <w:tcPr>
            <w:tcW w:w="550" w:type="dxa"/>
          </w:tcPr>
          <w:p w14:paraId="456F1D64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084" w:type="dxa"/>
          </w:tcPr>
          <w:p w14:paraId="52C77040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Геномные,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протеомные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постгеномные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технологии</w:t>
            </w:r>
          </w:p>
        </w:tc>
        <w:tc>
          <w:tcPr>
            <w:tcW w:w="1711" w:type="dxa"/>
          </w:tcPr>
          <w:p w14:paraId="482A28CE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127066AA" w14:textId="77777777">
        <w:tc>
          <w:tcPr>
            <w:tcW w:w="550" w:type="dxa"/>
          </w:tcPr>
          <w:p w14:paraId="1AD41DAC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084" w:type="dxa"/>
          </w:tcPr>
          <w:p w14:paraId="56831DEF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Клеточные технологии.</w:t>
            </w:r>
          </w:p>
        </w:tc>
        <w:tc>
          <w:tcPr>
            <w:tcW w:w="1711" w:type="dxa"/>
          </w:tcPr>
          <w:p w14:paraId="7F203A7A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3B4EBA14" w14:textId="77777777">
        <w:tc>
          <w:tcPr>
            <w:tcW w:w="550" w:type="dxa"/>
          </w:tcPr>
          <w:p w14:paraId="7D1F4379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084" w:type="dxa"/>
          </w:tcPr>
          <w:p w14:paraId="336C703E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Компьютерное моделирование наноматериалов,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наноустройств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нанотехнологий</w:t>
            </w:r>
          </w:p>
        </w:tc>
        <w:tc>
          <w:tcPr>
            <w:tcW w:w="1711" w:type="dxa"/>
          </w:tcPr>
          <w:p w14:paraId="621ADAF4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3B83DADF" w14:textId="77777777">
        <w:tc>
          <w:tcPr>
            <w:tcW w:w="550" w:type="dxa"/>
          </w:tcPr>
          <w:p w14:paraId="56455945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084" w:type="dxa"/>
          </w:tcPr>
          <w:p w14:paraId="3D7E9B43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Нано-,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-, информационные, когнитивные технологии</w:t>
            </w:r>
          </w:p>
        </w:tc>
        <w:tc>
          <w:tcPr>
            <w:tcW w:w="1711" w:type="dxa"/>
          </w:tcPr>
          <w:p w14:paraId="3D172219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719C87EB" w14:textId="77777777">
        <w:tc>
          <w:tcPr>
            <w:tcW w:w="550" w:type="dxa"/>
          </w:tcPr>
          <w:p w14:paraId="4C7062EB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084" w:type="dxa"/>
          </w:tcPr>
          <w:p w14:paraId="0E8FBD45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атомной энергетики, ядерного топливного цикла, безопасного обращения с радиоактивными отходами и отработавшим ядерным топливом</w:t>
            </w:r>
          </w:p>
        </w:tc>
        <w:tc>
          <w:tcPr>
            <w:tcW w:w="1711" w:type="dxa"/>
          </w:tcPr>
          <w:p w14:paraId="3B5CC91F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1AD3EFA3" w14:textId="77777777">
        <w:tc>
          <w:tcPr>
            <w:tcW w:w="550" w:type="dxa"/>
          </w:tcPr>
          <w:p w14:paraId="1D174486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084" w:type="dxa"/>
          </w:tcPr>
          <w:p w14:paraId="20AC8FCA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биоинженерии</w:t>
            </w:r>
          </w:p>
        </w:tc>
        <w:tc>
          <w:tcPr>
            <w:tcW w:w="1711" w:type="dxa"/>
          </w:tcPr>
          <w:p w14:paraId="1714FA53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5990509E" w14:textId="77777777">
        <w:tc>
          <w:tcPr>
            <w:tcW w:w="550" w:type="dxa"/>
          </w:tcPr>
          <w:p w14:paraId="4F9CFD81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084" w:type="dxa"/>
          </w:tcPr>
          <w:p w14:paraId="54B62E08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Технологии диагностики наноматериалов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наноустройств</w:t>
            </w:r>
            <w:proofErr w:type="spellEnd"/>
          </w:p>
        </w:tc>
        <w:tc>
          <w:tcPr>
            <w:tcW w:w="1711" w:type="dxa"/>
          </w:tcPr>
          <w:p w14:paraId="6C10BF85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6ED59721" w14:textId="77777777">
        <w:tc>
          <w:tcPr>
            <w:tcW w:w="550" w:type="dxa"/>
          </w:tcPr>
          <w:p w14:paraId="1071AE9E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084" w:type="dxa"/>
          </w:tcPr>
          <w:p w14:paraId="7444A87B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доступа к широкополосным мультимедийным услугам</w:t>
            </w:r>
          </w:p>
        </w:tc>
        <w:tc>
          <w:tcPr>
            <w:tcW w:w="1711" w:type="dxa"/>
          </w:tcPr>
          <w:p w14:paraId="090062A9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2628FFF0" w14:textId="77777777">
        <w:tc>
          <w:tcPr>
            <w:tcW w:w="550" w:type="dxa"/>
          </w:tcPr>
          <w:p w14:paraId="1313AD80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084" w:type="dxa"/>
          </w:tcPr>
          <w:p w14:paraId="74F3B92D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информационных, управляющих, навигационных систем</w:t>
            </w:r>
          </w:p>
        </w:tc>
        <w:tc>
          <w:tcPr>
            <w:tcW w:w="1711" w:type="dxa"/>
          </w:tcPr>
          <w:p w14:paraId="4513DD99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7EBD15B0" w14:textId="77777777">
        <w:tc>
          <w:tcPr>
            <w:tcW w:w="550" w:type="dxa"/>
          </w:tcPr>
          <w:p w14:paraId="0DEF6D5C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084" w:type="dxa"/>
          </w:tcPr>
          <w:p w14:paraId="35432DBA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наноустройств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микросистемной техники</w:t>
            </w:r>
          </w:p>
        </w:tc>
        <w:tc>
          <w:tcPr>
            <w:tcW w:w="1711" w:type="dxa"/>
          </w:tcPr>
          <w:p w14:paraId="6D3E0119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5F0276EA" w14:textId="77777777">
        <w:tc>
          <w:tcPr>
            <w:tcW w:w="550" w:type="dxa"/>
          </w:tcPr>
          <w:p w14:paraId="36F5F9A6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084" w:type="dxa"/>
          </w:tcPr>
          <w:p w14:paraId="157720C3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новых и возобновляемых источников энергии, включая водородную энергетику</w:t>
            </w:r>
          </w:p>
        </w:tc>
        <w:tc>
          <w:tcPr>
            <w:tcW w:w="1711" w:type="dxa"/>
          </w:tcPr>
          <w:p w14:paraId="163088F2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45707513" w14:textId="77777777">
        <w:tc>
          <w:tcPr>
            <w:tcW w:w="550" w:type="dxa"/>
          </w:tcPr>
          <w:p w14:paraId="7C98E863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84" w:type="dxa"/>
          </w:tcPr>
          <w:p w14:paraId="11182810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получения и обработки конструкционных наноматериалов</w:t>
            </w:r>
          </w:p>
        </w:tc>
        <w:tc>
          <w:tcPr>
            <w:tcW w:w="1711" w:type="dxa"/>
          </w:tcPr>
          <w:p w14:paraId="66C5984B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1F2141BE" w14:textId="77777777">
        <w:tc>
          <w:tcPr>
            <w:tcW w:w="550" w:type="dxa"/>
          </w:tcPr>
          <w:p w14:paraId="06482F1A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084" w:type="dxa"/>
          </w:tcPr>
          <w:p w14:paraId="1A4399B7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получения и обработки функциональных наноматериалов</w:t>
            </w:r>
          </w:p>
        </w:tc>
        <w:tc>
          <w:tcPr>
            <w:tcW w:w="1711" w:type="dxa"/>
          </w:tcPr>
          <w:p w14:paraId="2E6CCDD5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45082CC2" w14:textId="77777777">
        <w:tc>
          <w:tcPr>
            <w:tcW w:w="550" w:type="dxa"/>
          </w:tcPr>
          <w:p w14:paraId="59E3D5F0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7084" w:type="dxa"/>
          </w:tcPr>
          <w:p w14:paraId="14932FB5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и программное обеспечение распределенных и высокопроизводительных вычислительных систем</w:t>
            </w:r>
          </w:p>
        </w:tc>
        <w:tc>
          <w:tcPr>
            <w:tcW w:w="1711" w:type="dxa"/>
          </w:tcPr>
          <w:p w14:paraId="6D99EC39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7790F68B" w14:textId="77777777">
        <w:tc>
          <w:tcPr>
            <w:tcW w:w="550" w:type="dxa"/>
          </w:tcPr>
          <w:p w14:paraId="65A9F799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7084" w:type="dxa"/>
          </w:tcPr>
          <w:p w14:paraId="448CA2B7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мониторинга и прогнозирования состояния окружающей среды предотвращения и ликвидации ее загрязнения</w:t>
            </w:r>
          </w:p>
        </w:tc>
        <w:tc>
          <w:tcPr>
            <w:tcW w:w="1711" w:type="dxa"/>
          </w:tcPr>
          <w:p w14:paraId="624B232A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7FD57167" w14:textId="77777777">
        <w:tc>
          <w:tcPr>
            <w:tcW w:w="550" w:type="dxa"/>
          </w:tcPr>
          <w:p w14:paraId="0F4F2F1B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084" w:type="dxa"/>
          </w:tcPr>
          <w:p w14:paraId="6BCED4FB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поиска, разведки, разработки месторождений полезных ископаемых и их добычи</w:t>
            </w:r>
          </w:p>
        </w:tc>
        <w:tc>
          <w:tcPr>
            <w:tcW w:w="1711" w:type="dxa"/>
          </w:tcPr>
          <w:p w14:paraId="78CD8788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778D4FEA" w14:textId="77777777">
        <w:tc>
          <w:tcPr>
            <w:tcW w:w="550" w:type="dxa"/>
          </w:tcPr>
          <w:p w14:paraId="3A6C6624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7084" w:type="dxa"/>
          </w:tcPr>
          <w:p w14:paraId="6B97584E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711" w:type="dxa"/>
          </w:tcPr>
          <w:p w14:paraId="28239163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54502C32" w14:textId="77777777">
        <w:tc>
          <w:tcPr>
            <w:tcW w:w="550" w:type="dxa"/>
          </w:tcPr>
          <w:p w14:paraId="033FB2C2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7084" w:type="dxa"/>
          </w:tcPr>
          <w:p w14:paraId="3DB95B93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Технологии снижения потерь от социально значимых </w:t>
            </w:r>
            <w:hyperlink r:id="rId5">
              <w:r>
                <w:rPr>
                  <w:rFonts w:ascii="Arial" w:hAnsi="Arial" w:cs="Arial"/>
                  <w:sz w:val="24"/>
                  <w:szCs w:val="24"/>
                </w:rPr>
                <w:t>заболеваний</w:t>
              </w:r>
            </w:hyperlink>
          </w:p>
        </w:tc>
        <w:tc>
          <w:tcPr>
            <w:tcW w:w="1711" w:type="dxa"/>
          </w:tcPr>
          <w:p w14:paraId="0AFAD87F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247F5358" w14:textId="77777777">
        <w:tc>
          <w:tcPr>
            <w:tcW w:w="550" w:type="dxa"/>
          </w:tcPr>
          <w:p w14:paraId="22BC4C83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7084" w:type="dxa"/>
          </w:tcPr>
          <w:p w14:paraId="2CD008F8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создания высокоскоростных транспортных средств и интеллектуальных систем управления новыми видами транспорта</w:t>
            </w:r>
          </w:p>
        </w:tc>
        <w:tc>
          <w:tcPr>
            <w:tcW w:w="1711" w:type="dxa"/>
          </w:tcPr>
          <w:p w14:paraId="43F4E198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28AFD42E" w14:textId="77777777">
        <w:tc>
          <w:tcPr>
            <w:tcW w:w="550" w:type="dxa"/>
          </w:tcPr>
          <w:p w14:paraId="43AD299D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7084" w:type="dxa"/>
          </w:tcPr>
          <w:p w14:paraId="65225349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создания ракетно-космической и транспортной техники нового поколения</w:t>
            </w:r>
          </w:p>
        </w:tc>
        <w:tc>
          <w:tcPr>
            <w:tcW w:w="1711" w:type="dxa"/>
          </w:tcPr>
          <w:p w14:paraId="70E1FCE5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41D9F683" w14:textId="77777777">
        <w:tc>
          <w:tcPr>
            <w:tcW w:w="550" w:type="dxa"/>
          </w:tcPr>
          <w:p w14:paraId="7C6BAD44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7084" w:type="dxa"/>
          </w:tcPr>
          <w:p w14:paraId="49E3119F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создания электронной компонентной базы и энергоэффективных световых устройств</w:t>
            </w:r>
          </w:p>
        </w:tc>
        <w:tc>
          <w:tcPr>
            <w:tcW w:w="1711" w:type="dxa"/>
          </w:tcPr>
          <w:p w14:paraId="2727EDC9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76B955B2" w14:textId="77777777">
        <w:tc>
          <w:tcPr>
            <w:tcW w:w="550" w:type="dxa"/>
          </w:tcPr>
          <w:p w14:paraId="61D2C5CC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7084" w:type="dxa"/>
          </w:tcPr>
          <w:p w14:paraId="6DFB0484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создания энергосберегающих систем транспортировки</w:t>
            </w:r>
          </w:p>
        </w:tc>
        <w:tc>
          <w:tcPr>
            <w:tcW w:w="1711" w:type="dxa"/>
          </w:tcPr>
          <w:p w14:paraId="51E91AE3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5777A6BA" w14:textId="77777777">
        <w:tc>
          <w:tcPr>
            <w:tcW w:w="550" w:type="dxa"/>
          </w:tcPr>
          <w:p w14:paraId="3F1988B2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7084" w:type="dxa"/>
          </w:tcPr>
          <w:p w14:paraId="519DF865" w14:textId="77777777" w:rsidR="006D731E" w:rsidRDefault="009546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энергоэффективного производства и преобразования энергии на органическом топливе</w:t>
            </w:r>
          </w:p>
        </w:tc>
        <w:tc>
          <w:tcPr>
            <w:tcW w:w="1711" w:type="dxa"/>
          </w:tcPr>
          <w:p w14:paraId="344F0B77" w14:textId="77777777" w:rsidR="006D731E" w:rsidRDefault="006D731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406E3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Примечание. Указывается критическая технология Российской Федерации, утвержденная Указом Президента Российской Федерации от 7 июля 2011 г.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</w:t>
      </w:r>
    </w:p>
    <w:p w14:paraId="60C8F9B8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</w:t>
      </w:r>
      <w:r>
        <w:rPr>
          <w:rFonts w:ascii="Arial" w:hAnsi="Arial" w:cs="Arial"/>
          <w:sz w:val="24"/>
          <w:szCs w:val="24"/>
        </w:rPr>
        <w:tab/>
        <w:t>Обоснование соответствия проекта, одному или нескольким приоритетным направлениям развития науки, технологий и техники в Российской Федерации и перечню критических технологий Российской Федерации, утвержденных Указом Президента Российской Федерации от 7 июля 2011 г.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Федерации»: _</w:t>
      </w:r>
      <w:r w:rsidR="00AA3B8B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_.</w:t>
      </w:r>
    </w:p>
    <w:p w14:paraId="1920FE15" w14:textId="77342AF1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</w:t>
      </w:r>
      <w:r>
        <w:rPr>
          <w:rFonts w:ascii="Arial" w:hAnsi="Arial" w:cs="Arial"/>
          <w:sz w:val="24"/>
          <w:szCs w:val="24"/>
        </w:rPr>
        <w:tab/>
        <w:t>Выберите инновационны</w:t>
      </w:r>
      <w:r w:rsidR="00AA3B8B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приоритет кластеров Фонда, </w:t>
      </w:r>
      <w:r w:rsidR="00AA3B8B">
        <w:rPr>
          <w:rFonts w:ascii="Arial" w:hAnsi="Arial" w:cs="Arial"/>
          <w:sz w:val="24"/>
          <w:szCs w:val="24"/>
        </w:rPr>
        <w:t xml:space="preserve">наиболее соответствующий </w:t>
      </w:r>
      <w:r w:rsidR="00790617">
        <w:rPr>
          <w:rFonts w:ascii="Arial" w:hAnsi="Arial" w:cs="Arial"/>
          <w:sz w:val="24"/>
          <w:szCs w:val="24"/>
        </w:rPr>
        <w:t>проекту: _</w:t>
      </w:r>
      <w:r>
        <w:rPr>
          <w:rFonts w:ascii="Arial" w:hAnsi="Arial" w:cs="Arial"/>
          <w:sz w:val="24"/>
          <w:szCs w:val="24"/>
        </w:rPr>
        <w:t>_</w:t>
      </w:r>
      <w:r w:rsidR="00AA3B8B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</w:t>
      </w:r>
      <w:r w:rsidR="00AA3B8B">
        <w:rPr>
          <w:rFonts w:ascii="Arial" w:hAnsi="Arial" w:cs="Arial"/>
          <w:sz w:val="24"/>
          <w:szCs w:val="24"/>
        </w:rPr>
        <w:t>.</w:t>
      </w:r>
    </w:p>
    <w:p w14:paraId="21C0373C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Примечание. Список инновационных приоритетов Фонда находится в файле «Список инновационных приоритетов Фонда» на странице по адресу https://sk.ru/pages/docs/startapy/%D0%A1%D0%BF%D0%B8%D1%81%D0%BE%D0%BA.xlsx</w:t>
      </w:r>
    </w:p>
    <w:p w14:paraId="6613B6D6" w14:textId="77777777" w:rsidR="006D731E" w:rsidRDefault="006D731E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D5A18DE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Описание проекта</w:t>
      </w:r>
    </w:p>
    <w:p w14:paraId="2478D06C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>
        <w:rPr>
          <w:rFonts w:ascii="Arial" w:hAnsi="Arial" w:cs="Arial"/>
          <w:sz w:val="24"/>
          <w:szCs w:val="24"/>
        </w:rPr>
        <w:tab/>
        <w:t xml:space="preserve">Название (наименование) проекта: </w:t>
      </w:r>
      <w:r w:rsidR="00020A7A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</w:t>
      </w:r>
      <w:r w:rsidR="00020A7A">
        <w:rPr>
          <w:rFonts w:ascii="Arial" w:hAnsi="Arial" w:cs="Arial"/>
          <w:sz w:val="24"/>
          <w:szCs w:val="24"/>
        </w:rPr>
        <w:t>.</w:t>
      </w:r>
    </w:p>
    <w:p w14:paraId="49E0758F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>Краткое резюме проекта (5-10 предложений) с указанием имеющихся наработок и основных целей развития проекта:</w:t>
      </w:r>
      <w:r w:rsidR="00020A7A">
        <w:rPr>
          <w:rFonts w:ascii="Arial" w:hAnsi="Arial" w:cs="Arial"/>
          <w:sz w:val="24"/>
          <w:szCs w:val="24"/>
        </w:rPr>
        <w:t xml:space="preserve"> ___________________________.</w:t>
      </w:r>
    </w:p>
    <w:p w14:paraId="430ABCE0" w14:textId="27605F3B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3.3</w:t>
      </w:r>
      <w:r>
        <w:rPr>
          <w:rFonts w:ascii="Arial" w:hAnsi="Arial" w:cs="Arial"/>
          <w:sz w:val="24"/>
          <w:szCs w:val="24"/>
        </w:rPr>
        <w:tab/>
        <w:t xml:space="preserve">Опишите проблему, на решение которой направлен </w:t>
      </w:r>
      <w:proofErr w:type="gramStart"/>
      <w:r>
        <w:rPr>
          <w:rFonts w:ascii="Arial" w:hAnsi="Arial" w:cs="Arial"/>
          <w:sz w:val="24"/>
          <w:szCs w:val="24"/>
        </w:rPr>
        <w:t>проект:_</w:t>
      </w:r>
      <w:proofErr w:type="gramEnd"/>
      <w:r w:rsidR="00020A7A">
        <w:rPr>
          <w:rFonts w:ascii="Arial" w:hAnsi="Arial" w:cs="Arial"/>
          <w:sz w:val="24"/>
          <w:szCs w:val="24"/>
        </w:rPr>
        <w:t>____________.</w:t>
      </w:r>
    </w:p>
    <w:p w14:paraId="0DFCB39F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Примечание. Опишите проблему, приведите ссылки на исследования и материалы, подтверждающие актуальность заявленной проблемы</w:t>
      </w:r>
    </w:p>
    <w:p w14:paraId="328390DC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ab/>
        <w:t xml:space="preserve">Как проект решает описанную проблему, и в чем заключается инновационность подхода: </w:t>
      </w:r>
      <w:r w:rsidR="00020A7A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</w:t>
      </w:r>
      <w:r w:rsidR="00020A7A">
        <w:rPr>
          <w:rFonts w:ascii="Arial" w:hAnsi="Arial" w:cs="Arial"/>
          <w:sz w:val="24"/>
          <w:szCs w:val="24"/>
        </w:rPr>
        <w:t>.</w:t>
      </w:r>
    </w:p>
    <w:p w14:paraId="7C59274D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>
        <w:rPr>
          <w:rFonts w:ascii="Arial" w:hAnsi="Arial" w:cs="Arial"/>
          <w:sz w:val="24"/>
          <w:szCs w:val="24"/>
        </w:rPr>
        <w:tab/>
        <w:t>Опишите ключевые цели проекта (не более 3-х) и ориентировочный срок их достижения: _</w:t>
      </w:r>
      <w:r w:rsidR="00020A7A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="00020A7A">
        <w:rPr>
          <w:rFonts w:ascii="Arial" w:hAnsi="Arial" w:cs="Arial"/>
          <w:sz w:val="24"/>
          <w:szCs w:val="24"/>
        </w:rPr>
        <w:t>.</w:t>
      </w:r>
    </w:p>
    <w:p w14:paraId="2594A1E4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>
        <w:rPr>
          <w:rFonts w:ascii="Arial" w:hAnsi="Arial" w:cs="Arial"/>
          <w:sz w:val="24"/>
          <w:szCs w:val="24"/>
        </w:rPr>
        <w:tab/>
        <w:t xml:space="preserve">Состав команды университетского стартапа, специалисты, имеющие опыт и квалификацию по теме проекта: </w:t>
      </w:r>
      <w:r w:rsidR="00020A7A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__.</w:t>
      </w:r>
    </w:p>
    <w:p w14:paraId="52136B6A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>
        <w:rPr>
          <w:rFonts w:ascii="Arial" w:hAnsi="Arial" w:cs="Arial"/>
          <w:sz w:val="24"/>
          <w:szCs w:val="24"/>
        </w:rPr>
        <w:tab/>
        <w:t>Обоснование наличия научно-технической новизны при получении продукта/ создания технологии/услуги: _</w:t>
      </w:r>
      <w:r w:rsidR="00020A7A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_.</w:t>
      </w:r>
    </w:p>
    <w:p w14:paraId="4E0CAC35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>
        <w:rPr>
          <w:rFonts w:ascii="Arial" w:hAnsi="Arial" w:cs="Arial"/>
          <w:sz w:val="24"/>
          <w:szCs w:val="24"/>
        </w:rPr>
        <w:tab/>
        <w:t>Имеющиеся объекты интеллектуальной собственности, принадлежащие университетскому стартапу и (или) перспективы создания объектов интеллектуальной собственности</w:t>
      </w:r>
      <w:r w:rsidR="00AA3B8B">
        <w:rPr>
          <w:rFonts w:ascii="Arial" w:hAnsi="Arial" w:cs="Arial"/>
          <w:sz w:val="24"/>
          <w:szCs w:val="24"/>
        </w:rPr>
        <w:t xml:space="preserve"> (включая поданные заявки на регистрацию объекта)</w:t>
      </w:r>
      <w:r>
        <w:rPr>
          <w:rFonts w:ascii="Arial" w:hAnsi="Arial" w:cs="Arial"/>
          <w:sz w:val="24"/>
          <w:szCs w:val="24"/>
        </w:rPr>
        <w:t xml:space="preserve">, а также разработанные алгоритмы, протоколы, программы для ЭВМ и (или) базы данных, исключительные права на которые принадлежат Вам, или, если они реализованы в рамках открытого кода </w:t>
      </w:r>
      <w:r>
        <w:rPr>
          <w:rFonts w:ascii="Arial" w:hAnsi="Arial" w:cs="Arial"/>
          <w:sz w:val="24"/>
          <w:szCs w:val="24"/>
          <w:lang w:val="en-US"/>
        </w:rPr>
        <w:t>GPL</w:t>
      </w:r>
      <w:r>
        <w:rPr>
          <w:rFonts w:ascii="Arial" w:hAnsi="Arial" w:cs="Arial"/>
          <w:sz w:val="24"/>
          <w:szCs w:val="24"/>
        </w:rPr>
        <w:t>, то публичные ссылки на них: _</w:t>
      </w:r>
      <w:r w:rsidR="00AA3B8B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_.</w:t>
      </w:r>
    </w:p>
    <w:p w14:paraId="573739E8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>
        <w:rPr>
          <w:rFonts w:ascii="Arial" w:hAnsi="Arial" w:cs="Arial"/>
          <w:sz w:val="24"/>
          <w:szCs w:val="24"/>
        </w:rPr>
        <w:tab/>
        <w:t xml:space="preserve">Перечислите наиболее близкие аналоги Вашего решения и опишите, в чем заключается Ваше преимущество: </w:t>
      </w:r>
      <w:r w:rsidR="00AA3B8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</w:t>
      </w:r>
      <w:r w:rsidR="00AA3B8B">
        <w:rPr>
          <w:rFonts w:ascii="Arial" w:hAnsi="Arial" w:cs="Arial"/>
          <w:sz w:val="24"/>
          <w:szCs w:val="24"/>
        </w:rPr>
        <w:t>.</w:t>
      </w:r>
    </w:p>
    <w:p w14:paraId="7CB54C26" w14:textId="77777777" w:rsidR="00AA3B8B" w:rsidRDefault="00AA3B8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Примечание. Рекомендуем привести сравнение аналогов в табличной форме, с указанием источника информации о характеристиках аналогов</w:t>
      </w:r>
    </w:p>
    <w:p w14:paraId="523749F6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>
        <w:rPr>
          <w:rFonts w:ascii="Arial" w:hAnsi="Arial" w:cs="Arial"/>
          <w:sz w:val="24"/>
          <w:szCs w:val="24"/>
        </w:rPr>
        <w:tab/>
        <w:t>Участвует ли проект в программах других институтов развития</w:t>
      </w:r>
      <w:r w:rsidR="0085339E">
        <w:rPr>
          <w:rFonts w:ascii="Arial" w:hAnsi="Arial" w:cs="Arial"/>
          <w:sz w:val="24"/>
          <w:szCs w:val="24"/>
        </w:rPr>
        <w:t xml:space="preserve"> в настоящее время</w:t>
      </w:r>
      <w:r>
        <w:rPr>
          <w:rFonts w:ascii="Arial" w:hAnsi="Arial" w:cs="Arial"/>
          <w:sz w:val="24"/>
          <w:szCs w:val="24"/>
        </w:rPr>
        <w:t>?</w:t>
      </w:r>
    </w:p>
    <w:p w14:paraId="2E1D3B75" w14:textId="44F74FBB" w:rsidR="006D731E" w:rsidRDefault="009546CD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Примечание. Если да, то укажите название института развития</w:t>
      </w:r>
      <w:r w:rsidR="0085339E">
        <w:rPr>
          <w:rFonts w:ascii="Arial" w:hAnsi="Arial" w:cs="Arial"/>
          <w:i/>
          <w:sz w:val="20"/>
          <w:szCs w:val="20"/>
        </w:rPr>
        <w:t>, наименование программы, в случае получения финансирования – его объем и период использования</w:t>
      </w:r>
      <w:r>
        <w:rPr>
          <w:rFonts w:ascii="Arial" w:hAnsi="Arial" w:cs="Arial"/>
          <w:i/>
          <w:sz w:val="20"/>
          <w:szCs w:val="20"/>
        </w:rPr>
        <w:t xml:space="preserve">. К институтам развития, например, относятся Роснано, РВК, </w:t>
      </w:r>
      <w:r w:rsidR="00377215">
        <w:rPr>
          <w:rFonts w:ascii="Arial" w:hAnsi="Arial" w:cs="Arial"/>
          <w:i/>
          <w:sz w:val="20"/>
          <w:szCs w:val="20"/>
        </w:rPr>
        <w:t>ВЭБ.РФ</w:t>
      </w:r>
      <w:r>
        <w:rPr>
          <w:rFonts w:ascii="Arial" w:hAnsi="Arial" w:cs="Arial"/>
          <w:i/>
          <w:sz w:val="20"/>
          <w:szCs w:val="20"/>
        </w:rPr>
        <w:t xml:space="preserve">, Фонд содействия развитию малых форм предприятий в научно-технической сфере, Агентство стратегических инициатив, </w:t>
      </w:r>
      <w:r w:rsidR="002B4BBB">
        <w:rPr>
          <w:rFonts w:ascii="Arial" w:hAnsi="Arial" w:cs="Arial"/>
          <w:i/>
          <w:sz w:val="20"/>
          <w:szCs w:val="20"/>
        </w:rPr>
        <w:t>А</w:t>
      </w:r>
      <w:r>
        <w:rPr>
          <w:rFonts w:ascii="Arial" w:hAnsi="Arial" w:cs="Arial"/>
          <w:i/>
          <w:sz w:val="20"/>
          <w:szCs w:val="20"/>
        </w:rPr>
        <w:t>ссоциация венчурного инвестирования, Росмолодежь, «ОПОРА России»</w:t>
      </w:r>
      <w:r w:rsidR="00653990">
        <w:rPr>
          <w:rFonts w:ascii="Arial" w:hAnsi="Arial" w:cs="Arial"/>
          <w:i/>
          <w:sz w:val="20"/>
          <w:szCs w:val="20"/>
        </w:rPr>
        <w:t xml:space="preserve"> и другие</w:t>
      </w:r>
      <w:r w:rsidR="0085339E">
        <w:rPr>
          <w:rFonts w:ascii="Arial" w:hAnsi="Arial" w:cs="Arial"/>
          <w:i/>
          <w:sz w:val="20"/>
          <w:szCs w:val="20"/>
        </w:rPr>
        <w:t>.</w:t>
      </w:r>
    </w:p>
    <w:p w14:paraId="327ED038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>
        <w:rPr>
          <w:rFonts w:ascii="Arial" w:hAnsi="Arial" w:cs="Arial"/>
          <w:sz w:val="24"/>
          <w:szCs w:val="24"/>
        </w:rPr>
        <w:tab/>
        <w:t xml:space="preserve">Привлекалось ли университетским стартапом </w:t>
      </w:r>
      <w:r w:rsidR="0085339E">
        <w:rPr>
          <w:rFonts w:ascii="Arial" w:hAnsi="Arial" w:cs="Arial"/>
          <w:sz w:val="24"/>
          <w:szCs w:val="24"/>
        </w:rPr>
        <w:t xml:space="preserve">ранее </w:t>
      </w:r>
      <w:r>
        <w:rPr>
          <w:rFonts w:ascii="Arial" w:hAnsi="Arial" w:cs="Arial"/>
          <w:sz w:val="24"/>
          <w:szCs w:val="24"/>
        </w:rPr>
        <w:t>венчурное и (или) иное финансирование?</w:t>
      </w:r>
    </w:p>
    <w:p w14:paraId="4606D095" w14:textId="5EBA804D" w:rsidR="006D731E" w:rsidRDefault="009546CD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Примечание. Укажите </w:t>
      </w:r>
      <w:r w:rsidR="0085339E">
        <w:rPr>
          <w:rFonts w:ascii="Arial" w:hAnsi="Arial" w:cs="Arial"/>
          <w:i/>
          <w:sz w:val="20"/>
          <w:szCs w:val="20"/>
        </w:rPr>
        <w:t>институты развития/инвесторов</w:t>
      </w:r>
      <w:r>
        <w:rPr>
          <w:rFonts w:ascii="Arial" w:hAnsi="Arial" w:cs="Arial"/>
          <w:i/>
          <w:sz w:val="20"/>
          <w:szCs w:val="20"/>
        </w:rPr>
        <w:t>, суммы, результаты</w:t>
      </w:r>
      <w:r w:rsidR="0085339E">
        <w:rPr>
          <w:rFonts w:ascii="Arial" w:hAnsi="Arial" w:cs="Arial"/>
          <w:i/>
          <w:sz w:val="20"/>
          <w:szCs w:val="20"/>
        </w:rPr>
        <w:t xml:space="preserve"> по уже реализованным заявкам/инвестициям.</w:t>
      </w:r>
    </w:p>
    <w:p w14:paraId="0E7CAE9C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>
        <w:rPr>
          <w:rFonts w:ascii="Arial" w:hAnsi="Arial" w:cs="Arial"/>
          <w:sz w:val="24"/>
          <w:szCs w:val="24"/>
        </w:rPr>
        <w:tab/>
        <w:t xml:space="preserve">Укажите рынки, на которых потенциально может быть реализован проект: </w:t>
      </w:r>
    </w:p>
    <w:p w14:paraId="60435F47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Примечание. Перечислите страны, регионы, укажите основных потребителей, оцените примерные объемы рынка, его динамику, ваше будущее позиционирование на нем.</w:t>
      </w:r>
      <w:r>
        <w:t xml:space="preserve"> </w:t>
      </w:r>
      <w:r>
        <w:rPr>
          <w:rFonts w:ascii="Arial" w:hAnsi="Arial" w:cs="Arial"/>
          <w:i/>
          <w:sz w:val="20"/>
          <w:szCs w:val="20"/>
        </w:rPr>
        <w:t>Приведите ссылки на соответствующие исследования рынков</w:t>
      </w:r>
      <w:r w:rsidR="0085339E">
        <w:rPr>
          <w:rFonts w:ascii="Arial" w:hAnsi="Arial" w:cs="Arial"/>
          <w:i/>
          <w:sz w:val="20"/>
          <w:szCs w:val="20"/>
        </w:rPr>
        <w:t>.</w:t>
      </w:r>
    </w:p>
    <w:p w14:paraId="13AB0102" w14:textId="77777777" w:rsidR="006D731E" w:rsidRDefault="006D731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25277E1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Инвестиции.</w:t>
      </w:r>
    </w:p>
    <w:p w14:paraId="50CDB786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>Требуемая сумма инвестиций, руб.: __</w:t>
      </w:r>
      <w:r w:rsidR="0085339E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.</w:t>
      </w:r>
    </w:p>
    <w:p w14:paraId="7F065FC6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  <w:t>Прогнозный период, мес.: _</w:t>
      </w:r>
      <w:r w:rsidR="0085339E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_.</w:t>
      </w:r>
    </w:p>
    <w:p w14:paraId="329535CD" w14:textId="694C3DA1" w:rsidR="006D731E" w:rsidRDefault="009546CD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Примечание. Прогнозный период - срок, в течение которого университетский стартап планирует понести расходы, указанные в заявке, за счет инвестиций</w:t>
      </w:r>
      <w:r w:rsidR="00834FAA">
        <w:rPr>
          <w:rFonts w:ascii="Arial" w:hAnsi="Arial" w:cs="Arial"/>
          <w:i/>
          <w:sz w:val="20"/>
          <w:szCs w:val="20"/>
        </w:rPr>
        <w:t xml:space="preserve">. </w:t>
      </w:r>
      <w:r w:rsidR="005C6D44">
        <w:rPr>
          <w:rFonts w:ascii="Arial" w:hAnsi="Arial" w:cs="Arial"/>
          <w:i/>
          <w:sz w:val="20"/>
          <w:szCs w:val="20"/>
        </w:rPr>
        <w:t>Прогнозный период не может превышать 36 месяцев и</w:t>
      </w:r>
      <w:r w:rsidR="00834FAA">
        <w:rPr>
          <w:rFonts w:ascii="Arial" w:hAnsi="Arial" w:cs="Arial"/>
          <w:i/>
          <w:sz w:val="20"/>
          <w:szCs w:val="20"/>
        </w:rPr>
        <w:t xml:space="preserve"> начинает </w:t>
      </w:r>
      <w:r w:rsidR="00180353">
        <w:rPr>
          <w:rFonts w:ascii="Arial" w:hAnsi="Arial" w:cs="Arial"/>
          <w:i/>
          <w:sz w:val="20"/>
          <w:szCs w:val="20"/>
        </w:rPr>
        <w:t>отсчитываться</w:t>
      </w:r>
      <w:r w:rsidR="00834FA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с даты выдачи положительного заключения</w:t>
      </w:r>
      <w:r w:rsidR="005C6D44">
        <w:rPr>
          <w:rFonts w:ascii="Arial" w:hAnsi="Arial" w:cs="Arial"/>
          <w:i/>
          <w:sz w:val="20"/>
          <w:szCs w:val="20"/>
        </w:rPr>
        <w:t xml:space="preserve"> Фонда</w:t>
      </w:r>
      <w:r>
        <w:rPr>
          <w:rFonts w:ascii="Arial" w:hAnsi="Arial" w:cs="Arial"/>
          <w:i/>
          <w:sz w:val="20"/>
          <w:szCs w:val="20"/>
        </w:rPr>
        <w:t xml:space="preserve"> в отношении настоящей заявки</w:t>
      </w:r>
      <w:r w:rsidR="0085339E">
        <w:rPr>
          <w:rFonts w:ascii="Arial" w:hAnsi="Arial" w:cs="Arial"/>
          <w:i/>
          <w:sz w:val="20"/>
          <w:szCs w:val="20"/>
        </w:rPr>
        <w:t>, поэтому рекомендуем предусмотреть запас времени на получение поло</w:t>
      </w:r>
      <w:r w:rsidR="005C6D44">
        <w:rPr>
          <w:rFonts w:ascii="Arial" w:hAnsi="Arial" w:cs="Arial"/>
          <w:i/>
          <w:sz w:val="20"/>
          <w:szCs w:val="20"/>
        </w:rPr>
        <w:t xml:space="preserve">жительного заключения Фонда, </w:t>
      </w:r>
      <w:r w:rsidR="0085339E">
        <w:rPr>
          <w:rFonts w:ascii="Arial" w:hAnsi="Arial" w:cs="Arial"/>
          <w:i/>
          <w:sz w:val="20"/>
          <w:szCs w:val="20"/>
        </w:rPr>
        <w:t>поиск инвесторов и оформление документов с ними</w:t>
      </w:r>
      <w:r w:rsidR="005C6D44">
        <w:rPr>
          <w:rFonts w:ascii="Arial" w:hAnsi="Arial" w:cs="Arial"/>
          <w:i/>
          <w:sz w:val="20"/>
          <w:szCs w:val="20"/>
        </w:rPr>
        <w:t>, получение инвестиций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13DD184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</w:t>
      </w:r>
      <w:r>
        <w:rPr>
          <w:rFonts w:ascii="Arial" w:hAnsi="Arial" w:cs="Arial"/>
          <w:sz w:val="24"/>
          <w:szCs w:val="24"/>
        </w:rPr>
        <w:tab/>
        <w:t xml:space="preserve">Целевые результаты, на получение которых университетский стартап планирует нести расходы за счет инвестиций в прогнозный период. В случае, если прогнозный период превышает 12 календарных месяцев, необходимо добавить прогнозные промежуточные целевые результаты за </w:t>
      </w:r>
      <w:r w:rsidR="005C6D44">
        <w:rPr>
          <w:rFonts w:ascii="Arial" w:hAnsi="Arial" w:cs="Arial"/>
          <w:sz w:val="24"/>
          <w:szCs w:val="24"/>
        </w:rPr>
        <w:t xml:space="preserve">каждые </w:t>
      </w:r>
      <w:r>
        <w:rPr>
          <w:rFonts w:ascii="Arial" w:hAnsi="Arial" w:cs="Arial"/>
          <w:sz w:val="24"/>
          <w:szCs w:val="24"/>
        </w:rPr>
        <w:t>12 месяцев реализации проекта.</w:t>
      </w:r>
    </w:p>
    <w:p w14:paraId="7677994F" w14:textId="5B6E652D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 xml:space="preserve">Перечень требующихся работ/услуг и товаров в рамках реализации </w:t>
      </w:r>
      <w:proofErr w:type="gramStart"/>
      <w:r>
        <w:rPr>
          <w:rFonts w:ascii="Arial" w:hAnsi="Arial" w:cs="Arial"/>
          <w:sz w:val="24"/>
          <w:szCs w:val="24"/>
        </w:rPr>
        <w:t>проекта:_</w:t>
      </w:r>
      <w:proofErr w:type="gramEnd"/>
      <w:r w:rsidR="00E92B64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.</w:t>
      </w:r>
    </w:p>
    <w:p w14:paraId="6541574B" w14:textId="1F4276E1" w:rsidR="000E4719" w:rsidRPr="00E337FE" w:rsidRDefault="000E4719" w:rsidP="000E4719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Примечание. </w:t>
      </w:r>
      <w:r w:rsidR="00E337FE">
        <w:rPr>
          <w:rFonts w:ascii="Arial" w:hAnsi="Arial" w:cs="Arial"/>
          <w:i/>
          <w:sz w:val="20"/>
          <w:szCs w:val="20"/>
        </w:rPr>
        <w:t>Рекомендуе</w:t>
      </w:r>
      <w:r w:rsidR="00851EE5">
        <w:rPr>
          <w:rFonts w:ascii="Arial" w:hAnsi="Arial" w:cs="Arial"/>
          <w:i/>
          <w:sz w:val="20"/>
          <w:szCs w:val="20"/>
        </w:rPr>
        <w:t>тся</w:t>
      </w:r>
      <w:r w:rsidR="00E337FE">
        <w:rPr>
          <w:rFonts w:ascii="Arial" w:hAnsi="Arial" w:cs="Arial"/>
          <w:i/>
          <w:sz w:val="20"/>
          <w:szCs w:val="20"/>
        </w:rPr>
        <w:t xml:space="preserve"> привести план-график выполнения работ </w:t>
      </w:r>
      <w:r w:rsidR="001C56B9">
        <w:rPr>
          <w:rFonts w:ascii="Arial" w:hAnsi="Arial" w:cs="Arial"/>
          <w:i/>
          <w:sz w:val="20"/>
          <w:szCs w:val="20"/>
        </w:rPr>
        <w:t xml:space="preserve">(приобретения товаров/услуг) </w:t>
      </w:r>
      <w:r w:rsidR="00E337FE">
        <w:rPr>
          <w:rFonts w:ascii="Arial" w:hAnsi="Arial" w:cs="Arial"/>
          <w:i/>
          <w:sz w:val="20"/>
          <w:szCs w:val="20"/>
        </w:rPr>
        <w:t xml:space="preserve">за счет привлекаемых инвестиций с указанием срока выполнения и стоимости работ (приобретения товаров/услуг), с указанием исполнителя (самостоятельно или с привлечением третьих лиц). </w:t>
      </w:r>
      <w:r w:rsidR="00E92B64">
        <w:rPr>
          <w:rFonts w:ascii="Arial" w:hAnsi="Arial" w:cs="Arial"/>
          <w:i/>
          <w:sz w:val="20"/>
          <w:szCs w:val="20"/>
        </w:rPr>
        <w:t>И</w:t>
      </w:r>
      <w:r w:rsidR="00E337FE">
        <w:rPr>
          <w:rFonts w:ascii="Arial" w:hAnsi="Arial" w:cs="Arial"/>
          <w:i/>
          <w:sz w:val="20"/>
          <w:szCs w:val="20"/>
        </w:rPr>
        <w:t>тоги стоимостей работ</w:t>
      </w:r>
      <w:r w:rsidR="001C56B9">
        <w:rPr>
          <w:rFonts w:ascii="Arial" w:hAnsi="Arial" w:cs="Arial"/>
          <w:i/>
          <w:sz w:val="20"/>
          <w:szCs w:val="20"/>
        </w:rPr>
        <w:t xml:space="preserve"> (товаров/услуг) </w:t>
      </w:r>
      <w:r w:rsidR="00E337FE">
        <w:rPr>
          <w:rFonts w:ascii="Arial" w:hAnsi="Arial" w:cs="Arial"/>
          <w:i/>
          <w:sz w:val="20"/>
          <w:szCs w:val="20"/>
        </w:rPr>
        <w:t>из плана-графика должны сформировать смету</w:t>
      </w:r>
      <w:r w:rsidR="00E92B64">
        <w:rPr>
          <w:rFonts w:ascii="Arial" w:hAnsi="Arial" w:cs="Arial"/>
          <w:i/>
          <w:sz w:val="20"/>
          <w:szCs w:val="20"/>
        </w:rPr>
        <w:t>,</w:t>
      </w:r>
      <w:r w:rsidR="00180353">
        <w:rPr>
          <w:rFonts w:ascii="Arial" w:hAnsi="Arial" w:cs="Arial"/>
          <w:i/>
          <w:sz w:val="20"/>
          <w:szCs w:val="20"/>
        </w:rPr>
        <w:t xml:space="preserve"> приведенную в разделе 5 настоящей заявки,</w:t>
      </w:r>
      <w:r w:rsidR="00E337FE">
        <w:rPr>
          <w:rFonts w:ascii="Arial" w:hAnsi="Arial" w:cs="Arial"/>
          <w:i/>
          <w:sz w:val="20"/>
          <w:szCs w:val="20"/>
        </w:rPr>
        <w:t xml:space="preserve"> то есть </w:t>
      </w:r>
      <w:r w:rsidR="00E92B64">
        <w:rPr>
          <w:rFonts w:ascii="Arial" w:hAnsi="Arial" w:cs="Arial"/>
          <w:i/>
          <w:sz w:val="20"/>
          <w:szCs w:val="20"/>
        </w:rPr>
        <w:t>источники формирования</w:t>
      </w:r>
      <w:r w:rsidR="00851EE5">
        <w:rPr>
          <w:rFonts w:ascii="Arial" w:hAnsi="Arial" w:cs="Arial"/>
          <w:i/>
          <w:sz w:val="20"/>
          <w:szCs w:val="20"/>
        </w:rPr>
        <w:t xml:space="preserve"> </w:t>
      </w:r>
      <w:r w:rsidR="00E92B64">
        <w:rPr>
          <w:rFonts w:ascii="Arial" w:hAnsi="Arial" w:cs="Arial"/>
          <w:i/>
          <w:sz w:val="20"/>
          <w:szCs w:val="20"/>
        </w:rPr>
        <w:t xml:space="preserve">сумм по каждому направлению </w:t>
      </w:r>
      <w:r w:rsidR="00180353">
        <w:rPr>
          <w:rFonts w:ascii="Arial" w:hAnsi="Arial" w:cs="Arial"/>
          <w:i/>
          <w:sz w:val="20"/>
          <w:szCs w:val="20"/>
        </w:rPr>
        <w:t xml:space="preserve">расходов </w:t>
      </w:r>
      <w:r w:rsidR="00E337FE">
        <w:rPr>
          <w:rFonts w:ascii="Arial" w:hAnsi="Arial" w:cs="Arial"/>
          <w:i/>
          <w:sz w:val="20"/>
          <w:szCs w:val="20"/>
        </w:rPr>
        <w:t>сметы</w:t>
      </w:r>
      <w:r w:rsidR="00180353">
        <w:rPr>
          <w:rFonts w:ascii="Arial" w:hAnsi="Arial" w:cs="Arial"/>
          <w:i/>
          <w:sz w:val="20"/>
          <w:szCs w:val="20"/>
        </w:rPr>
        <w:t xml:space="preserve"> должны быть раскрыты в настоящем пункте</w:t>
      </w:r>
      <w:r w:rsidR="00E337FE">
        <w:rPr>
          <w:rFonts w:ascii="Arial" w:hAnsi="Arial" w:cs="Arial"/>
          <w:i/>
          <w:sz w:val="20"/>
          <w:szCs w:val="20"/>
        </w:rPr>
        <w:t>.</w:t>
      </w:r>
      <w:r w:rsidR="00E92B64">
        <w:rPr>
          <w:rFonts w:ascii="Arial" w:hAnsi="Arial" w:cs="Arial"/>
          <w:i/>
          <w:sz w:val="20"/>
          <w:szCs w:val="20"/>
        </w:rPr>
        <w:t xml:space="preserve"> </w:t>
      </w:r>
    </w:p>
    <w:p w14:paraId="31911050" w14:textId="53D74B29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  <w:t>План коммерциализации: __</w:t>
      </w:r>
      <w:r w:rsidR="00E92B64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.</w:t>
      </w:r>
    </w:p>
    <w:p w14:paraId="252BA75A" w14:textId="3539140E" w:rsidR="00851EE5" w:rsidRDefault="00851EE5" w:rsidP="00851EE5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Примечание. План коммерциализации должен соотноситься </w:t>
      </w:r>
      <w:r w:rsidR="00C40605">
        <w:rPr>
          <w:rFonts w:ascii="Arial" w:hAnsi="Arial" w:cs="Arial"/>
          <w:i/>
          <w:sz w:val="20"/>
          <w:szCs w:val="20"/>
        </w:rPr>
        <w:t>с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D2A3D">
        <w:rPr>
          <w:rFonts w:ascii="Arial" w:hAnsi="Arial" w:cs="Arial"/>
          <w:i/>
          <w:sz w:val="20"/>
          <w:szCs w:val="20"/>
        </w:rPr>
        <w:t>п. 4.3.</w:t>
      </w:r>
      <w:r w:rsidR="00C40605">
        <w:rPr>
          <w:rFonts w:ascii="Arial" w:hAnsi="Arial" w:cs="Arial"/>
          <w:i/>
          <w:sz w:val="20"/>
          <w:szCs w:val="20"/>
        </w:rPr>
        <w:t xml:space="preserve"> и</w:t>
      </w:r>
      <w:r>
        <w:rPr>
          <w:rFonts w:ascii="Arial" w:hAnsi="Arial" w:cs="Arial"/>
          <w:i/>
          <w:sz w:val="20"/>
          <w:szCs w:val="20"/>
        </w:rPr>
        <w:t xml:space="preserve"> п. 4.4</w:t>
      </w:r>
      <w:r w:rsidR="009D2A3D">
        <w:rPr>
          <w:rFonts w:ascii="Arial" w:hAnsi="Arial" w:cs="Arial"/>
          <w:i/>
          <w:sz w:val="20"/>
          <w:szCs w:val="20"/>
        </w:rPr>
        <w:t xml:space="preserve">. </w:t>
      </w:r>
    </w:p>
    <w:p w14:paraId="16BFFCD1" w14:textId="77777777" w:rsidR="00E92B64" w:rsidRPr="00E337FE" w:rsidRDefault="00E92B64" w:rsidP="00851EE5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Приведите перечень мероприятий по выводу на рынок продукта проекта (в зависимости от выбранной модели коммерциализации продукта проекта).</w:t>
      </w:r>
    </w:p>
    <w:p w14:paraId="229AD755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СМЕТА</w:t>
      </w:r>
    </w:p>
    <w:tbl>
      <w:tblPr>
        <w:tblW w:w="935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13"/>
        <w:gridCol w:w="6899"/>
        <w:gridCol w:w="1844"/>
      </w:tblGrid>
      <w:tr w:rsidR="006D731E" w14:paraId="13E434E6" w14:textId="77777777">
        <w:trPr>
          <w:trHeight w:val="70"/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438E81" w14:textId="77777777" w:rsidR="006D731E" w:rsidRDefault="009546CD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BEAE4D" w14:textId="77777777" w:rsidR="006D731E" w:rsidRDefault="009546CD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Направления расходов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3185BA" w14:textId="77777777" w:rsidR="006D731E" w:rsidRDefault="009546CD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6D731E" w14:paraId="2C26B00C" w14:textId="77777777">
        <w:trPr>
          <w:trHeight w:val="202"/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E06A4" w14:textId="77777777" w:rsidR="006D731E" w:rsidRDefault="009546CD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E18610" w14:textId="77777777" w:rsidR="006D731E" w:rsidRDefault="009546CD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0EE67" w14:textId="77777777" w:rsidR="006D731E" w:rsidRDefault="009546CD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6D731E" w14:paraId="3A9F39AD" w14:textId="77777777">
        <w:trPr>
          <w:trHeight w:val="13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92E6" w14:textId="77777777" w:rsidR="006D731E" w:rsidRDefault="009546CD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C79E4" w14:textId="77777777" w:rsidR="006D731E" w:rsidRDefault="009546CD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оборудования и программного обеспечения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EEBB" w14:textId="77777777" w:rsidR="006D731E" w:rsidRDefault="006D731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0E1083FA" w14:textId="77777777">
        <w:trPr>
          <w:trHeight w:val="17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6F1A" w14:textId="77777777" w:rsidR="006D731E" w:rsidRDefault="009546CD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F656" w14:textId="77777777" w:rsidR="006D731E" w:rsidRDefault="009546CD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расходных материалов и комплектующих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1C6F" w14:textId="77777777" w:rsidR="006D731E" w:rsidRDefault="006D731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586027C3" w14:textId="77777777">
        <w:trPr>
          <w:trHeight w:val="11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C365" w14:textId="77777777" w:rsidR="006D731E" w:rsidRDefault="009546C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BCEA8" w14:textId="77777777" w:rsidR="006D731E" w:rsidRDefault="009546C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Фонд оплаты труда (включая налоги и взносы)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027B" w14:textId="77777777" w:rsidR="006D731E" w:rsidRDefault="006D73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69C2263A" w14:textId="77777777">
        <w:trPr>
          <w:trHeight w:val="13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4013" w14:textId="77777777" w:rsidR="006D731E" w:rsidRDefault="009546C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09BF" w14:textId="77777777" w:rsidR="006D731E" w:rsidRDefault="009546C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Услуги, работы третьих лиц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AD24" w14:textId="77777777" w:rsidR="006D731E" w:rsidRDefault="006D73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7C4A1207" w14:textId="77777777">
        <w:trPr>
          <w:trHeight w:val="17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16B57" w14:textId="77777777" w:rsidR="006D731E" w:rsidRDefault="009546CD">
            <w:pPr>
              <w:widowControl w:val="0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FD480" w14:textId="77777777" w:rsidR="006D731E" w:rsidRDefault="009546C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 помещений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21EB" w14:textId="77777777" w:rsidR="006D731E" w:rsidRDefault="006D73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1692F47F" w14:textId="77777777">
        <w:trPr>
          <w:trHeight w:val="17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298B2" w14:textId="77777777" w:rsidR="006D731E" w:rsidRDefault="009546CD">
            <w:pPr>
              <w:widowControl w:val="0"/>
              <w:tabs>
                <w:tab w:val="left" w:pos="4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8ABC6" w14:textId="77777777" w:rsidR="006D731E" w:rsidRDefault="009546C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расходы (не более 5 процентов от сметы)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8CDF" w14:textId="77777777" w:rsidR="006D731E" w:rsidRDefault="006D73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1E" w14:paraId="64F7CC3A" w14:textId="77777777">
        <w:trPr>
          <w:trHeight w:val="21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696E" w14:textId="77777777" w:rsidR="006D731E" w:rsidRDefault="006D73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6AC3" w14:textId="77777777" w:rsidR="006D731E" w:rsidRDefault="009546C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сумма расходов по смете: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B7D2" w14:textId="77777777" w:rsidR="006D731E" w:rsidRDefault="006D73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2BE37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Иная необходимая, по мнению университетского стартапа, информация: _</w:t>
      </w:r>
      <w:r w:rsidR="00CB3551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_.</w:t>
      </w:r>
    </w:p>
    <w:p w14:paraId="14280219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Примечание. Информация в данном пункте указывается по усмотрению университетского стартапа</w:t>
      </w:r>
      <w:r w:rsidR="00C35AC4">
        <w:rPr>
          <w:rFonts w:ascii="Arial" w:hAnsi="Arial" w:cs="Arial"/>
          <w:i/>
          <w:sz w:val="20"/>
          <w:szCs w:val="20"/>
        </w:rPr>
        <w:t xml:space="preserve"> и предназначена для более подробного раскрытия текущего состояния проекта и его развития</w:t>
      </w:r>
      <w:r w:rsidR="00C40605">
        <w:rPr>
          <w:rFonts w:ascii="Arial" w:hAnsi="Arial" w:cs="Arial"/>
          <w:i/>
          <w:sz w:val="20"/>
          <w:szCs w:val="20"/>
        </w:rPr>
        <w:t>.</w:t>
      </w:r>
      <w:r w:rsidR="00C35AC4">
        <w:rPr>
          <w:rFonts w:ascii="Arial" w:hAnsi="Arial" w:cs="Arial"/>
          <w:i/>
          <w:sz w:val="20"/>
          <w:szCs w:val="20"/>
        </w:rPr>
        <w:t xml:space="preserve">  </w:t>
      </w:r>
    </w:p>
    <w:p w14:paraId="5DE542CF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Университетский стартап заверяет Фонд о следующих обстоятельствах на дату подачи заявки, на которые Фонд полагается:</w:t>
      </w:r>
    </w:p>
    <w:p w14:paraId="3F40F536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ab/>
        <w:t>В отношении университетского стартапа отсутствуют сведения о его ликвидации, несостоятельности (банкротстве), признании недействующим или прекращении его деятельности в результате реорганизации в соответствии с законодательством Российской Федерации.</w:t>
      </w:r>
    </w:p>
    <w:p w14:paraId="3A0BF5AE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ab/>
        <w:t>Единоличный исполнительный орган университетского стартапа отсутствует в списке дисквалифицированных лиц ФНС России.</w:t>
      </w:r>
    </w:p>
    <w:p w14:paraId="77DCDE9D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ab/>
        <w:t>Учредители, руководители университетского стартапа не привлекались к административной и уголовной ответственности за экономические правонарушения.</w:t>
      </w:r>
    </w:p>
    <w:p w14:paraId="6F551508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ab/>
        <w:t xml:space="preserve">Дочерние юридические лица Фонда (дочерние общества в значении понятия, установленного статьей 9 Федерального закона от 28.09.2010 № 244-ФЗ "Об инновационном центре "Сколково", а также иные юридические лица, в которых Фонд является единственным учредителем (участником) или доля участия Фонда в </w:t>
      </w:r>
      <w:r>
        <w:rPr>
          <w:rFonts w:ascii="Arial" w:hAnsi="Arial" w:cs="Arial"/>
          <w:sz w:val="24"/>
          <w:szCs w:val="24"/>
        </w:rPr>
        <w:lastRenderedPageBreak/>
        <w:t>уставном капитале которых составляет более 50%) не ведут в отношении университетского стартапа судебно-претензионную работу.</w:t>
      </w:r>
    </w:p>
    <w:p w14:paraId="2E14D89B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ab/>
        <w:t>Заявка подана уполномоченным лицом, и информация в ней соответствует действительности.</w:t>
      </w:r>
    </w:p>
    <w:p w14:paraId="70C68028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ab/>
        <w:t>Необходимые корпоративные одобрения договора с университетским стартапом получены и договор с университетским стартапом будет подписан от имени университетского стартапа уполномоченным лицом.</w:t>
      </w:r>
    </w:p>
    <w:p w14:paraId="0A2F742C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</w:t>
      </w:r>
      <w:r>
        <w:rPr>
          <w:rFonts w:ascii="Arial" w:hAnsi="Arial" w:cs="Arial"/>
          <w:sz w:val="24"/>
          <w:szCs w:val="24"/>
        </w:rPr>
        <w:tab/>
        <w:t>Университетскому стартапу известны и понятны содержание Правил, порядок расчета размера возмещения инвестору с учетом инвестиций.</w:t>
      </w:r>
    </w:p>
    <w:p w14:paraId="5988765A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</w:t>
      </w:r>
      <w:r>
        <w:rPr>
          <w:rFonts w:ascii="Arial" w:hAnsi="Arial" w:cs="Arial"/>
          <w:sz w:val="24"/>
          <w:szCs w:val="24"/>
        </w:rPr>
        <w:tab/>
        <w:t>Университетский стартап понимает, что настоящий документ и прилагаемые к нему приложения могут быть использованы Фондом или иными лицами, в том числе судом, при толковании условий договора с университетским стартапом, если таковой будет заключен между университетским стартапом и Фондом, в целях выяснения действительной общей воли сторон с учетом цели договора в порядке, предусмотренном статьей 431 Гражданского кодекса Российской Федерации.</w:t>
      </w:r>
    </w:p>
    <w:p w14:paraId="633147A4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7.9.</w:t>
      </w:r>
      <w:r>
        <w:rPr>
          <w:rFonts w:ascii="Arial" w:hAnsi="Arial" w:cs="Arial"/>
          <w:sz w:val="24"/>
          <w:szCs w:val="24"/>
        </w:rPr>
        <w:tab/>
        <w:t>В смете (пункт 5 настоящей заявки) отсутствуют расходы на оплату инвестору (если он уже известен университетскому стартапу на дату подачи заявки) либо лицу, входящему с инвестором в одну группу лиц в значении этого понятия, предусмотренного в статье 9 Федерального закона «О защите конкуренции», по трудовому договору, гражданско-правовому договору о передаче (в том числе дарения) товаров, по договору подряда, возмездного оказания услуг, уступки (передачи) имущественных прав.</w:t>
      </w:r>
    </w:p>
    <w:p w14:paraId="74963C76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7.10.</w:t>
      </w:r>
      <w:r>
        <w:rPr>
          <w:rFonts w:ascii="Arial" w:hAnsi="Arial" w:cs="Arial"/>
          <w:sz w:val="24"/>
          <w:szCs w:val="24"/>
        </w:rPr>
        <w:tab/>
        <w:t>В смету (пункт 5 настоящей заявки) не включены расходы на: строительство, приобретение и ремонт объектов недвижимости (за исключением объектов недвижимости для создания лабораторий или производственных мощностей в целях исследовательской деятельности университетского стартапа и коммерциализации ее результатов); закупку транспортных средств, за исключением случаев, когда транспортное средство является неотъемлемой частью разрабатываемого продукта; выплату стипендий и призов третьим лицам; приобретение ценных бумаг.</w:t>
      </w:r>
    </w:p>
    <w:p w14:paraId="429A6B8F" w14:textId="77777777" w:rsidR="003E4F9C" w:rsidRDefault="00714770" w:rsidP="003E4F9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0106">
        <w:rPr>
          <w:rFonts w:ascii="Arial" w:hAnsi="Arial" w:cs="Arial"/>
          <w:sz w:val="24"/>
          <w:szCs w:val="24"/>
        </w:rPr>
        <w:t>7.11</w:t>
      </w:r>
      <w:r w:rsidR="00180353">
        <w:rPr>
          <w:rFonts w:ascii="Arial" w:hAnsi="Arial" w:cs="Arial"/>
          <w:sz w:val="24"/>
          <w:szCs w:val="24"/>
        </w:rPr>
        <w:t>.</w:t>
      </w:r>
      <w:r w:rsidRPr="004E0106">
        <w:rPr>
          <w:rFonts w:ascii="Arial" w:hAnsi="Arial" w:cs="Arial"/>
          <w:sz w:val="24"/>
          <w:szCs w:val="24"/>
        </w:rPr>
        <w:tab/>
      </w:r>
      <w:r w:rsidR="003E4F9C">
        <w:rPr>
          <w:rFonts w:ascii="Arial" w:hAnsi="Arial" w:cs="Arial"/>
          <w:sz w:val="24"/>
          <w:szCs w:val="24"/>
        </w:rPr>
        <w:t>На дату подачи заявки не менее 10 процентов долей (акций) в уставном капитале университетского стартапа принадлежит физическому или юридическому лицу, входящему в одну из указанных категорий:</w:t>
      </w:r>
    </w:p>
    <w:p w14:paraId="391D2DFB" w14:textId="77777777" w:rsidR="003E4F9C" w:rsidRDefault="003E4F9C" w:rsidP="003E4F9C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 xml:space="preserve">физические лица, обучающиеся в российской образовательной организации по образовательным программам высшего образования в очной форме или в очно-заочной и (или) заочной форме при наличии подтвержденного срока обучения по очной форме не менее 2 лет в российской образовательной организации по указанным образовательным программам; </w:t>
      </w:r>
    </w:p>
    <w:p w14:paraId="2F79D8A4" w14:textId="77777777" w:rsidR="003E4F9C" w:rsidRDefault="003E4F9C" w:rsidP="003E4F9C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 xml:space="preserve">физические лица, завершившие обучение в российской образовательной организации не более 3 лет назад до даты подачи заявки по образовательным программам высшего образования и имеющие подтвержденный срок обучения по очной форме не менее 2 лет в российской образовательной организации по указанным образовательным программам; </w:t>
      </w:r>
    </w:p>
    <w:p w14:paraId="7078D8FA" w14:textId="77777777" w:rsidR="003E4F9C" w:rsidRDefault="003E4F9C" w:rsidP="003E4F9C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 xml:space="preserve">научные работники российских образовательных организаций; </w:t>
      </w:r>
    </w:p>
    <w:p w14:paraId="6728E102" w14:textId="77777777" w:rsidR="003E4F9C" w:rsidRDefault="003E4F9C" w:rsidP="003E4F9C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 xml:space="preserve">педагогические работники российских образовательных организаций; </w:t>
      </w:r>
    </w:p>
    <w:p w14:paraId="264D030A" w14:textId="77777777" w:rsidR="003E4F9C" w:rsidRDefault="003E4F9C" w:rsidP="003E4F9C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 xml:space="preserve">российские образовательные организации; </w:t>
      </w:r>
    </w:p>
    <w:p w14:paraId="737A4D07" w14:textId="77777777" w:rsidR="003E4F9C" w:rsidRDefault="003E4F9C" w:rsidP="003E4F9C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  <w:t>университетские "стартап-студии".</w:t>
      </w:r>
    </w:p>
    <w:p w14:paraId="35EA00CD" w14:textId="5ED1707A" w:rsidR="005F4470" w:rsidRDefault="003E4F9C" w:rsidP="003E4F9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Документы, подтверждающие </w:t>
      </w:r>
      <w:r w:rsidR="001C56B9">
        <w:rPr>
          <w:rFonts w:ascii="Arial" w:hAnsi="Arial" w:cs="Arial"/>
          <w:sz w:val="24"/>
          <w:szCs w:val="24"/>
        </w:rPr>
        <w:t xml:space="preserve">на дату подачи заявки </w:t>
      </w:r>
      <w:r>
        <w:rPr>
          <w:rFonts w:ascii="Arial" w:hAnsi="Arial" w:cs="Arial"/>
          <w:sz w:val="24"/>
          <w:szCs w:val="24"/>
        </w:rPr>
        <w:t>сведения, указанные в пп.1-</w:t>
      </w:r>
      <w:r w:rsidR="001C56B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п.</w:t>
      </w:r>
      <w:r w:rsidR="003A63D7">
        <w:rPr>
          <w:rFonts w:ascii="Arial" w:hAnsi="Arial" w:cs="Arial"/>
          <w:sz w:val="24"/>
          <w:szCs w:val="24"/>
        </w:rPr>
        <w:t xml:space="preserve"> 7.11</w:t>
      </w:r>
      <w:r w:rsidR="001C56B9">
        <w:rPr>
          <w:rFonts w:ascii="Arial" w:hAnsi="Arial" w:cs="Arial"/>
          <w:sz w:val="24"/>
          <w:szCs w:val="24"/>
        </w:rPr>
        <w:t>,</w:t>
      </w:r>
      <w:r w:rsidR="005F4470">
        <w:rPr>
          <w:rFonts w:ascii="Arial" w:hAnsi="Arial" w:cs="Arial"/>
          <w:sz w:val="24"/>
          <w:szCs w:val="24"/>
        </w:rPr>
        <w:t xml:space="preserve"> </w:t>
      </w:r>
      <w:r w:rsidR="00180353">
        <w:rPr>
          <w:rFonts w:ascii="Arial" w:hAnsi="Arial" w:cs="Arial"/>
          <w:sz w:val="24"/>
          <w:szCs w:val="24"/>
        </w:rPr>
        <w:t>будут представлены в Фонд в срок не более 3 рабочих дней с даты подачи заявки, в том числе</w:t>
      </w:r>
      <w:r w:rsidR="005F4470">
        <w:rPr>
          <w:rFonts w:ascii="Arial" w:hAnsi="Arial" w:cs="Arial"/>
          <w:sz w:val="24"/>
          <w:szCs w:val="24"/>
        </w:rPr>
        <w:t xml:space="preserve"> (один или несколько необходимых документов)</w:t>
      </w:r>
      <w:r>
        <w:rPr>
          <w:rFonts w:ascii="Arial" w:hAnsi="Arial" w:cs="Arial"/>
          <w:sz w:val="24"/>
          <w:szCs w:val="24"/>
        </w:rPr>
        <w:t>:</w:t>
      </w:r>
    </w:p>
    <w:p w14:paraId="6D2D8AAB" w14:textId="77777777" w:rsidR="005F4470" w:rsidRDefault="005F4470" w:rsidP="003E4F9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E4F9C">
        <w:rPr>
          <w:rFonts w:ascii="Arial" w:hAnsi="Arial" w:cs="Arial"/>
          <w:sz w:val="24"/>
          <w:szCs w:val="24"/>
        </w:rPr>
        <w:t xml:space="preserve"> выписка из реестра акционеров (для АО), </w:t>
      </w:r>
    </w:p>
    <w:p w14:paraId="072DA5EE" w14:textId="77777777" w:rsidR="005F4470" w:rsidRDefault="005F4470" w:rsidP="003E4F9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4F9C">
        <w:rPr>
          <w:rFonts w:ascii="Arial" w:hAnsi="Arial" w:cs="Arial"/>
          <w:sz w:val="24"/>
          <w:szCs w:val="24"/>
        </w:rPr>
        <w:t xml:space="preserve">выписка из списка участников (для ООО), </w:t>
      </w:r>
    </w:p>
    <w:p w14:paraId="7D434CD6" w14:textId="763F76B5" w:rsidR="005F4470" w:rsidRDefault="005F4470" w:rsidP="003E4F9C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- </w:t>
      </w:r>
      <w:r w:rsidR="003E4F9C">
        <w:rPr>
          <w:rFonts w:ascii="Arial" w:hAnsi="Arial" w:cs="Arial"/>
          <w:color w:val="212121"/>
          <w:sz w:val="24"/>
          <w:szCs w:val="24"/>
          <w:shd w:val="clear" w:color="auto" w:fill="FFFFFF"/>
        </w:rPr>
        <w:t>справка на фирменном бланке с подписью и печатью образовательного учреждения произвольной формы, содержащая следующие сведения: ФИО, дата рождения, период обучения, форма обучения;</w:t>
      </w:r>
      <w:r w:rsidR="003E4F9C">
        <w:rPr>
          <w:rFonts w:ascii="Arial" w:eastAsia="Times New Roman" w:hAnsi="Arial" w:cs="Arial"/>
          <w:sz w:val="24"/>
          <w:szCs w:val="24"/>
        </w:rPr>
        <w:t xml:space="preserve"> копии документов о полученном образовании; </w:t>
      </w:r>
    </w:p>
    <w:p w14:paraId="19E7A27C" w14:textId="23D4EC89" w:rsidR="003E4F9C" w:rsidRDefault="005F4470" w:rsidP="003E4F9C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справка </w:t>
      </w:r>
      <w:r w:rsidR="003E4F9C">
        <w:rPr>
          <w:rFonts w:ascii="Arial" w:eastAsia="Times New Roman" w:hAnsi="Arial" w:cs="Arial"/>
          <w:sz w:val="24"/>
          <w:szCs w:val="24"/>
        </w:rPr>
        <w:t>с мест</w:t>
      </w:r>
      <w:r>
        <w:rPr>
          <w:rFonts w:ascii="Arial" w:eastAsia="Times New Roman" w:hAnsi="Arial" w:cs="Arial"/>
          <w:sz w:val="24"/>
          <w:szCs w:val="24"/>
        </w:rPr>
        <w:t>а</w:t>
      </w:r>
      <w:r w:rsidR="003E4F9C">
        <w:rPr>
          <w:rFonts w:ascii="Arial" w:eastAsia="Times New Roman" w:hAnsi="Arial" w:cs="Arial"/>
          <w:sz w:val="24"/>
          <w:szCs w:val="24"/>
        </w:rPr>
        <w:t xml:space="preserve"> работы для научных и/или педагогических работников.</w:t>
      </w:r>
    </w:p>
    <w:p w14:paraId="66512285" w14:textId="77777777" w:rsidR="00C40605" w:rsidRDefault="00C40605" w:rsidP="003E4F9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Примечание. Представленные сведения об образовании могут быть проверены Фондом в системе </w:t>
      </w:r>
      <w:r>
        <w:rPr>
          <w:rFonts w:ascii="Arial" w:hAnsi="Arial" w:cs="Arial"/>
          <w:bCs/>
          <w:i/>
          <w:color w:val="1A1A1A"/>
          <w:sz w:val="20"/>
          <w:szCs w:val="20"/>
          <w:shd w:val="clear" w:color="auto" w:fill="FFFFFF"/>
        </w:rPr>
        <w:t>Федерального реестра сведений о документах об образовании и (или) о квалификации, документах об обучении (ФИС ФРДО).</w:t>
      </w:r>
    </w:p>
    <w:p w14:paraId="71FF9615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F60C3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Указанные обстоятельства имеют существенное значение для заключения договора с университетским стартапом, его исполнения или прекращения.</w:t>
      </w:r>
    </w:p>
    <w:p w14:paraId="752D9837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Приложения (в формате .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или ином формате, не допускающем редактирования; оригиналы предоставляются по требованию Фонда).</w:t>
      </w:r>
    </w:p>
    <w:p w14:paraId="71356818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>
        <w:rPr>
          <w:rFonts w:ascii="Arial" w:hAnsi="Arial" w:cs="Arial"/>
          <w:sz w:val="24"/>
          <w:szCs w:val="24"/>
        </w:rPr>
        <w:tab/>
        <w:t>Устав университетского стартапа на дату подачи заявки.</w:t>
      </w:r>
    </w:p>
    <w:p w14:paraId="28E75323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>
        <w:rPr>
          <w:rFonts w:ascii="Arial" w:hAnsi="Arial" w:cs="Arial"/>
          <w:sz w:val="24"/>
          <w:szCs w:val="24"/>
        </w:rPr>
        <w:tab/>
        <w:t>Выписка из ЕГРЮЛ об университетском стартапе не старше 3 месяцев.</w:t>
      </w:r>
    </w:p>
    <w:p w14:paraId="4D6D2747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>
        <w:rPr>
          <w:rFonts w:ascii="Arial" w:hAnsi="Arial" w:cs="Arial"/>
          <w:sz w:val="24"/>
          <w:szCs w:val="24"/>
        </w:rPr>
        <w:tab/>
        <w:t xml:space="preserve">Документ, подтверждающий полномочия лица на заключение договора с университетским стартапом (если представитель действует без доверенности - протокол (решение) уполномоченного органа управления университетского стартапа об избрании (назначении) в качестве исполнительного органа, договор о передаче функций управляющей компании; если представитель действует по доверенности </w:t>
      </w:r>
      <w:r>
        <w:rPr>
          <w:rFonts w:ascii="Arial" w:hAnsi="Arial" w:cs="Arial"/>
          <w:sz w:val="24"/>
          <w:szCs w:val="24"/>
        </w:rPr>
        <w:noBreakHyphen/>
        <w:t xml:space="preserve"> копия доверенности; в случае выдачи доверенности в порядке передоверия - копия доверенности, выданной лицу, подписавшему доверенность, протокол (решение) уполномоченного органа управления университетского стартапа об избрании (назначении) в качестве исполнительного органа лица, подписавшего доверенность).</w:t>
      </w:r>
    </w:p>
    <w:p w14:paraId="6F88A628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>
        <w:rPr>
          <w:rFonts w:ascii="Arial" w:hAnsi="Arial" w:cs="Arial"/>
          <w:sz w:val="24"/>
          <w:szCs w:val="24"/>
        </w:rPr>
        <w:tab/>
        <w:t>Копия страниц паспорта или иного документа, удостоверяющего личность лица, подписывающего договор с университетским стартапом, то есть подтверждающего его фамилию, имя, отчество, дату рождения, образец подписи и реквизиты выдачи документа.</w:t>
      </w:r>
    </w:p>
    <w:p w14:paraId="70499FF1" w14:textId="18608F98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C4060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 xml:space="preserve">Иные документы, подтверждающие полномочия лица со стороны университетского стартапа на подписание договора с университетским стартапом, при необходимости. </w:t>
      </w:r>
    </w:p>
    <w:p w14:paraId="5389CFAB" w14:textId="4B71788F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C406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Копия отчета о прибылях и убытках (отчета о финансовых результатах) университетского стартапа за год, предшествующий году подачи заявки, заверенная печатью и подписью уполномоченного лица университетского стартапа.</w:t>
      </w:r>
    </w:p>
    <w:p w14:paraId="68F0BB58" w14:textId="5B2AE495" w:rsidR="008E662B" w:rsidRPr="008E662B" w:rsidRDefault="008E662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Копия отчета о прибылях и убытках (отчета о финансовых результатах) не </w:t>
      </w:r>
      <w:r w:rsidR="00FE659F">
        <w:rPr>
          <w:rFonts w:ascii="Arial" w:hAnsi="Arial" w:cs="Arial"/>
          <w:sz w:val="24"/>
          <w:szCs w:val="24"/>
        </w:rPr>
        <w:t>предоставляется в случае, если</w:t>
      </w:r>
      <w:r>
        <w:rPr>
          <w:rFonts w:ascii="Arial" w:hAnsi="Arial" w:cs="Arial"/>
          <w:sz w:val="24"/>
          <w:szCs w:val="24"/>
        </w:rPr>
        <w:t xml:space="preserve"> юридическое лицо зарегистрировано </w:t>
      </w:r>
      <w:r w:rsidR="00C35AC4">
        <w:rPr>
          <w:rFonts w:ascii="Arial" w:hAnsi="Arial" w:cs="Arial"/>
          <w:sz w:val="24"/>
          <w:szCs w:val="24"/>
        </w:rPr>
        <w:t xml:space="preserve">в год подачи заявки, либо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квартале года, предшествующего году подачи заявки.</w:t>
      </w:r>
    </w:p>
    <w:p w14:paraId="76501235" w14:textId="179011C8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C406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Проект договора с университетским стартапом о порядке несения расходов за счет инвестиций в редактируемом формате, по форме, утвержденной распоряжением Фонда.</w:t>
      </w:r>
    </w:p>
    <w:p w14:paraId="78D76307" w14:textId="44D5203A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 w:rsidR="00C4060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 xml:space="preserve">Собственноручно подписанное субъектом персональных данных согласие на обработку персональных данных (по форме Приложения к Заявке). Такое согласие необходимо подписать лицам, указанным в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2.4, 2.5, 3.6</w:t>
      </w:r>
      <w:r w:rsidR="00C40605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="00C40605">
        <w:rPr>
          <w:rFonts w:ascii="Arial" w:hAnsi="Arial" w:cs="Arial"/>
          <w:sz w:val="24"/>
          <w:szCs w:val="24"/>
        </w:rPr>
        <w:t>7.11</w:t>
      </w:r>
      <w:r>
        <w:rPr>
          <w:rFonts w:ascii="Arial" w:hAnsi="Arial" w:cs="Arial"/>
          <w:sz w:val="24"/>
          <w:szCs w:val="24"/>
        </w:rPr>
        <w:t>, а также лицам</w:t>
      </w:r>
      <w:r w:rsidR="00C406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чьи персональные данные (Ф.И.О., контактные данные и иная информация) содержатся в Заявке.</w:t>
      </w:r>
    </w:p>
    <w:p w14:paraId="79FEF368" w14:textId="3F423506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C4060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Прочие необходимые, по мнению университетского стартапа, документы.</w:t>
      </w:r>
    </w:p>
    <w:p w14:paraId="44CCE454" w14:textId="69F90CDB" w:rsidR="0066552E" w:rsidRPr="001C7E81" w:rsidRDefault="0066552E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Примечание. В качестве дополнительных материалов можно приложить бизнес-план, презентацию, акты испытаний, </w:t>
      </w:r>
      <w:r w:rsidR="00C35AC4">
        <w:rPr>
          <w:rFonts w:ascii="Arial" w:hAnsi="Arial" w:cs="Arial"/>
          <w:i/>
          <w:sz w:val="20"/>
          <w:szCs w:val="20"/>
        </w:rPr>
        <w:t xml:space="preserve">подробный </w:t>
      </w:r>
      <w:r>
        <w:rPr>
          <w:rFonts w:ascii="Arial" w:hAnsi="Arial" w:cs="Arial"/>
          <w:i/>
          <w:sz w:val="20"/>
          <w:szCs w:val="20"/>
        </w:rPr>
        <w:t>график выполнения работ, заявки на участие в других программах</w:t>
      </w:r>
      <w:r w:rsidR="00C35AC4">
        <w:rPr>
          <w:rFonts w:ascii="Arial" w:hAnsi="Arial" w:cs="Arial"/>
          <w:i/>
          <w:sz w:val="20"/>
          <w:szCs w:val="20"/>
        </w:rPr>
        <w:t>, финансов</w:t>
      </w:r>
      <w:r w:rsidR="00805C98">
        <w:rPr>
          <w:rFonts w:ascii="Arial" w:hAnsi="Arial" w:cs="Arial"/>
          <w:i/>
          <w:sz w:val="20"/>
          <w:szCs w:val="20"/>
        </w:rPr>
        <w:t>ую</w:t>
      </w:r>
      <w:r w:rsidR="00C35AC4">
        <w:rPr>
          <w:rFonts w:ascii="Arial" w:hAnsi="Arial" w:cs="Arial"/>
          <w:i/>
          <w:sz w:val="20"/>
          <w:szCs w:val="20"/>
        </w:rPr>
        <w:t xml:space="preserve"> модель, подробный расчет сметы затрат за счет </w:t>
      </w:r>
      <w:proofErr w:type="gramStart"/>
      <w:r w:rsidR="00C35AC4">
        <w:rPr>
          <w:rFonts w:ascii="Arial" w:hAnsi="Arial" w:cs="Arial"/>
          <w:i/>
          <w:sz w:val="20"/>
          <w:szCs w:val="20"/>
        </w:rPr>
        <w:t>инвестиций,  письма</w:t>
      </w:r>
      <w:proofErr w:type="gramEnd"/>
      <w:r w:rsidR="00C35AC4">
        <w:rPr>
          <w:rFonts w:ascii="Arial" w:hAnsi="Arial" w:cs="Arial"/>
          <w:i/>
          <w:sz w:val="20"/>
          <w:szCs w:val="20"/>
        </w:rPr>
        <w:t xml:space="preserve"> поддержки, документы (протоколы, соглашения, письма) о намерениях приобретения продукта проекта</w:t>
      </w:r>
      <w:r>
        <w:rPr>
          <w:rFonts w:ascii="Arial" w:hAnsi="Arial" w:cs="Arial"/>
          <w:i/>
          <w:sz w:val="20"/>
          <w:szCs w:val="20"/>
        </w:rPr>
        <w:t xml:space="preserve"> и т.п.</w:t>
      </w:r>
    </w:p>
    <w:p w14:paraId="1CCF83E4" w14:textId="77777777" w:rsidR="0066552E" w:rsidRDefault="0066552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0038A48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__________/________/</w:t>
      </w:r>
    </w:p>
    <w:p w14:paraId="02DCDECD" w14:textId="77777777" w:rsidR="006D731E" w:rsidRDefault="009546C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(М.П.)</w:t>
      </w:r>
    </w:p>
    <w:p w14:paraId="6E5C0E80" w14:textId="77777777" w:rsidR="006D731E" w:rsidRDefault="009546CD">
      <w:pPr>
        <w:rPr>
          <w:rFonts w:ascii="Arial" w:hAnsi="Arial" w:cs="Arial"/>
          <w:sz w:val="24"/>
          <w:szCs w:val="24"/>
        </w:rPr>
      </w:pPr>
      <w:r>
        <w:br w:type="page"/>
      </w:r>
    </w:p>
    <w:p w14:paraId="5CA52EE6" w14:textId="77777777" w:rsidR="006D731E" w:rsidRDefault="009546CD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Заявке</w:t>
      </w:r>
    </w:p>
    <w:p w14:paraId="48051BC6" w14:textId="77777777" w:rsidR="006D731E" w:rsidRDefault="009546CD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  _______</w:t>
      </w:r>
    </w:p>
    <w:p w14:paraId="07075C31" w14:textId="77777777" w:rsidR="006D731E" w:rsidRDefault="009546CD">
      <w:pPr>
        <w:spacing w:after="0" w:line="240" w:lineRule="auto"/>
        <w:ind w:left="5245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>(наименование организации-стартапа)</w:t>
      </w:r>
    </w:p>
    <w:p w14:paraId="40686E6F" w14:textId="77777777" w:rsidR="006D731E" w:rsidRDefault="006D731E">
      <w:pPr>
        <w:spacing w:after="0" w:line="240" w:lineRule="auto"/>
        <w:ind w:left="5245"/>
        <w:rPr>
          <w:rFonts w:ascii="Arial" w:hAnsi="Arial" w:cs="Arial"/>
          <w:sz w:val="4"/>
          <w:szCs w:val="24"/>
        </w:rPr>
      </w:pPr>
    </w:p>
    <w:p w14:paraId="01617FBB" w14:textId="77777777" w:rsidR="006D731E" w:rsidRDefault="009546CD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«__» ____________202…г.</w:t>
      </w:r>
    </w:p>
    <w:p w14:paraId="146DCF86" w14:textId="77777777" w:rsidR="006D731E" w:rsidRDefault="006D731E">
      <w:pPr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 w14:paraId="53BF1010" w14:textId="77777777" w:rsidR="006D731E" w:rsidRDefault="006D731E">
      <w:pPr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 w14:paraId="63D8069F" w14:textId="77777777" w:rsidR="006D731E" w:rsidRDefault="009546CD">
      <w:pPr>
        <w:spacing w:before="144" w:after="144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СОГЛАСИЕ</w:t>
      </w:r>
    </w:p>
    <w:p w14:paraId="7182EAF5" w14:textId="77777777" w:rsidR="006D731E" w:rsidRDefault="009546CD">
      <w:pPr>
        <w:spacing w:before="144" w:after="144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обработку персональных данных</w:t>
      </w:r>
    </w:p>
    <w:p w14:paraId="467CBA1B" w14:textId="77777777" w:rsidR="006D731E" w:rsidRDefault="009546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 (далее - Субъект),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___________________________________________________________,</w:t>
      </w:r>
    </w:p>
    <w:p w14:paraId="39FC7673" w14:textId="77777777" w:rsidR="006D731E" w:rsidRDefault="009546C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(фамилия, имя, отчество)</w:t>
      </w:r>
    </w:p>
    <w:p w14:paraId="2558EF0C" w14:textId="77777777" w:rsidR="006D731E" w:rsidRDefault="009546C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– паспорт серия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 ,</w:t>
      </w:r>
      <w:proofErr w:type="gramEnd"/>
    </w:p>
    <w:p w14:paraId="5FD76DF5" w14:textId="77777777" w:rsidR="006D731E" w:rsidRDefault="009546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(вид документа)</w:t>
      </w:r>
    </w:p>
    <w:p w14:paraId="66A23E99" w14:textId="77777777" w:rsidR="006D731E" w:rsidRDefault="009546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выдан 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_______________________________________________________________________,</w:t>
      </w:r>
    </w:p>
    <w:p w14:paraId="79485150" w14:textId="77777777" w:rsidR="006D731E" w:rsidRDefault="009546C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(кем и когда)</w:t>
      </w:r>
    </w:p>
    <w:p w14:paraId="6664732E" w14:textId="77777777" w:rsidR="006D731E" w:rsidRDefault="009546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зарегистрированный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по адресу: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______________________________________________,</w:t>
      </w:r>
    </w:p>
    <w:p w14:paraId="36A39523" w14:textId="0D0EA8BD" w:rsidR="006D731E" w:rsidRDefault="009546CD" w:rsidP="000950A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даю свое согласие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Фонду «Сколково» (ОГРН 1107799016720)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(далее – Оператор)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зарегистрированному по адресу: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121205, г. Москва,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вн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тер. г. муниципальный округ Можайский, тер. инновационного центра Сколково, ул. Луговая, д. 4,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обработку своих персональных данных в целях </w:t>
      </w:r>
      <w:r w:rsidR="00613009">
        <w:rPr>
          <w:rFonts w:ascii="Arial" w:eastAsia="Times New Roman" w:hAnsi="Arial" w:cs="Arial"/>
          <w:sz w:val="24"/>
          <w:szCs w:val="24"/>
          <w:lang w:eastAsia="ru-RU"/>
        </w:rPr>
        <w:t>сбора данных об участниках федерального проекта «Платформа университетского технологического предпринимательства»</w:t>
      </w:r>
      <w:r w:rsidR="000950AF" w:rsidRPr="000950AF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Российской Федерации </w:t>
      </w:r>
      <w:r w:rsidR="000950A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950AF" w:rsidRPr="000950AF">
        <w:rPr>
          <w:rFonts w:ascii="Arial" w:eastAsia="Times New Roman" w:hAnsi="Arial" w:cs="Arial"/>
          <w:sz w:val="24"/>
          <w:szCs w:val="24"/>
          <w:lang w:eastAsia="ru-RU"/>
        </w:rPr>
        <w:t>Научно-технологическое развитие Российской Федерации</w:t>
      </w:r>
      <w:r w:rsidR="000950A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1300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проведения экспертизы заявки университетского</w:t>
      </w:r>
      <w:r w:rsidR="00532C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стартапа: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______________________________________________________,</w:t>
      </w:r>
    </w:p>
    <w:p w14:paraId="3C9D28FF" w14:textId="77777777" w:rsidR="006D731E" w:rsidRDefault="009546CD">
      <w:pPr>
        <w:spacing w:after="0" w:line="240" w:lineRule="atLeast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                        (фирменное наименование, ОГРН университетского стартапа)                                        </w:t>
      </w:r>
    </w:p>
    <w:p w14:paraId="743A8AD6" w14:textId="77777777" w:rsidR="006D731E" w:rsidRDefault="009546C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проведение экспертизы расходов, которые планируется понести за счет инвестиций физических лиц, в соответствии с Правилами предоставления субсидии из федерального бюджета некоммерческой организации Фонд развития Центра разработки и коммерциализации новых технологий в целях возмещения части затрат физическим лицам, осуществившим инвестиции в университетские стартапы, утвержденными постановлением Правительства Российской Федерации от 01.07.2022 № 1191, на следующих условиях:</w:t>
      </w:r>
    </w:p>
    <w:p w14:paraId="04ED2989" w14:textId="77777777" w:rsidR="006D731E" w:rsidRDefault="009546C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14:paraId="195F0E91" w14:textId="77777777" w:rsidR="006D731E" w:rsidRDefault="009546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отчество;</w:t>
      </w:r>
    </w:p>
    <w:p w14:paraId="6EBE8114" w14:textId="77777777" w:rsidR="006D731E" w:rsidRDefault="009546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рождения;</w:t>
      </w:r>
    </w:p>
    <w:p w14:paraId="1D6AC325" w14:textId="77777777" w:rsidR="006D731E" w:rsidRDefault="009546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российского паспорта или иного документа, удостоверяющего личность (серия, номер, дата выдачи, код подразделения);</w:t>
      </w:r>
    </w:p>
    <w:p w14:paraId="23CD250E" w14:textId="77777777" w:rsidR="006D731E" w:rsidRDefault="009546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 (домашний, сотовый, рабочий);</w:t>
      </w:r>
    </w:p>
    <w:p w14:paraId="10134FEC" w14:textId="77777777" w:rsidR="006D731E" w:rsidRDefault="009546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</w:t>
      </w:r>
    </w:p>
    <w:p w14:paraId="4FEDCF4D" w14:textId="77777777" w:rsidR="006D731E" w:rsidRDefault="009546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гражданство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14:paraId="71368A25" w14:textId="77777777" w:rsidR="006D731E" w:rsidRDefault="009546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рождения.</w:t>
      </w:r>
    </w:p>
    <w:p w14:paraId="545EB117" w14:textId="7B24DDD9" w:rsidR="006D731E" w:rsidRDefault="009546C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Субъект дает согласие на обработку Оператором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 № 152-ФЗ, а также на передачу (предоставление, доступ) своих персональных данных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экспертам, заключившим договоры на оказание услуг экспертизы с Оператором</w:t>
      </w:r>
      <w:r w:rsidR="002A433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C43FA">
        <w:rPr>
          <w:rFonts w:ascii="Arial" w:eastAsia="Times New Roman" w:hAnsi="Arial" w:cs="Arial"/>
          <w:sz w:val="24"/>
          <w:szCs w:val="24"/>
          <w:lang w:eastAsia="ru-RU"/>
        </w:rPr>
        <w:t xml:space="preserve"> Минобрнауки России</w:t>
      </w:r>
      <w:r w:rsidR="004C31F9">
        <w:rPr>
          <w:rFonts w:ascii="Arial" w:eastAsia="Times New Roman" w:hAnsi="Arial" w:cs="Arial"/>
          <w:sz w:val="24"/>
          <w:szCs w:val="24"/>
          <w:lang w:eastAsia="ru-RU"/>
        </w:rPr>
        <w:t>, ФГБОУ ВО «МИРЭА – Российский технологический университет»,</w:t>
      </w:r>
      <w:r w:rsidR="002A43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43F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A4336">
        <w:rPr>
          <w:rFonts w:ascii="Arial" w:eastAsia="Times New Roman" w:hAnsi="Arial" w:cs="Arial"/>
          <w:sz w:val="24"/>
          <w:szCs w:val="24"/>
          <w:lang w:eastAsia="ru-RU"/>
        </w:rPr>
        <w:t xml:space="preserve">и следующим операторам федерального проекта «Платформа университетского </w:t>
      </w:r>
      <w:r w:rsidR="002A43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технологического предпринимательства» государственной программы Российской Федерации «Научно-технологическое развитие Российской Федерации»: </w:t>
      </w:r>
      <w:r w:rsidR="002C43FA">
        <w:rPr>
          <w:rFonts w:ascii="Arial" w:eastAsia="Times New Roman" w:hAnsi="Arial" w:cs="Arial"/>
          <w:sz w:val="24"/>
          <w:szCs w:val="24"/>
          <w:lang w:eastAsia="ru-RU"/>
        </w:rPr>
        <w:t>ФГБУ «Фонд содействия развитию малых форм предприятий в научно-технической сфере», АНО «Платформ</w:t>
      </w:r>
      <w:r w:rsidR="000950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C43FA">
        <w:rPr>
          <w:rFonts w:ascii="Arial" w:eastAsia="Times New Roman" w:hAnsi="Arial" w:cs="Arial"/>
          <w:sz w:val="24"/>
          <w:szCs w:val="24"/>
          <w:lang w:eastAsia="ru-RU"/>
        </w:rPr>
        <w:t xml:space="preserve"> НТИ», Фонд</w:t>
      </w:r>
      <w:r w:rsidR="00532C5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C43FA">
        <w:rPr>
          <w:rFonts w:ascii="Arial" w:eastAsia="Times New Roman" w:hAnsi="Arial" w:cs="Arial"/>
          <w:sz w:val="24"/>
          <w:szCs w:val="24"/>
          <w:lang w:eastAsia="ru-RU"/>
        </w:rPr>
        <w:t xml:space="preserve"> инфраструктурных и образовательных программ, </w:t>
      </w:r>
      <w:r w:rsidR="000950AF">
        <w:rPr>
          <w:rFonts w:ascii="Arial" w:eastAsia="Times New Roman" w:hAnsi="Arial" w:cs="Arial"/>
          <w:sz w:val="24"/>
          <w:szCs w:val="24"/>
          <w:lang w:eastAsia="ru-RU"/>
        </w:rPr>
        <w:t xml:space="preserve">ФГАОУ ВО </w:t>
      </w:r>
      <w:r w:rsidR="000950AF" w:rsidRPr="000950AF">
        <w:rPr>
          <w:rFonts w:ascii="Arial" w:eastAsia="Times New Roman" w:hAnsi="Arial" w:cs="Arial"/>
          <w:sz w:val="24"/>
          <w:szCs w:val="24"/>
          <w:lang w:eastAsia="ru-RU"/>
        </w:rPr>
        <w:t>«Московский физико-технический институт (национальный исследовательский университет)»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FBC9EBD" w14:textId="52136770" w:rsidR="006D731E" w:rsidRDefault="009546C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согласие действует в течение пяти лет с даты подписания</w:t>
      </w:r>
      <w:r w:rsidR="00667155" w:rsidRPr="006671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7155">
        <w:rPr>
          <w:rFonts w:ascii="Arial" w:eastAsia="Times New Roman" w:hAnsi="Arial" w:cs="Arial"/>
          <w:sz w:val="24"/>
          <w:szCs w:val="24"/>
          <w:lang w:eastAsia="ru-RU"/>
        </w:rPr>
        <w:t>Субъектом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2229B45" w14:textId="0C613BAE" w:rsidR="006D731E" w:rsidRDefault="009546C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согласие может быть отозвано Субъектом в любой момент. В случае неправомерного использования предоставленных данных согла</w:t>
      </w:r>
      <w:r w:rsidR="0096680F">
        <w:rPr>
          <w:rFonts w:ascii="Arial" w:eastAsia="Times New Roman" w:hAnsi="Arial" w:cs="Arial"/>
          <w:sz w:val="24"/>
          <w:szCs w:val="24"/>
          <w:lang w:eastAsia="ru-RU"/>
        </w:rPr>
        <w:t xml:space="preserve">сие </w:t>
      </w:r>
      <w:r>
        <w:rPr>
          <w:rFonts w:ascii="Arial" w:eastAsia="Times New Roman" w:hAnsi="Arial" w:cs="Arial"/>
          <w:sz w:val="24"/>
          <w:szCs w:val="24"/>
          <w:lang w:eastAsia="ru-RU"/>
        </w:rPr>
        <w:t>отзывается письменным заявлением Субъекта персональных данных.</w:t>
      </w:r>
    </w:p>
    <w:p w14:paraId="54AB5B0A" w14:textId="77777777" w:rsidR="006D731E" w:rsidRDefault="009546C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27.06.2006  №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152-ФЗ). </w:t>
      </w:r>
    </w:p>
    <w:p w14:paraId="4CD07895" w14:textId="77777777" w:rsidR="006D731E" w:rsidRDefault="006D73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AEBFD2" w14:textId="77777777" w:rsidR="006D731E" w:rsidRDefault="009546C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_»</w:t>
      </w:r>
      <w:r>
        <w:rPr>
          <w:rFonts w:ascii="Arial" w:eastAsia="Times New Roman" w:hAnsi="Arial" w:cs="Arial"/>
          <w:sz w:val="20"/>
          <w:szCs w:val="20"/>
          <w:lang w:eastAsia="ru-RU"/>
        </w:rPr>
        <w:t>_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_____________ 20    г.          __________________                 _________________________</w:t>
      </w:r>
    </w:p>
    <w:p w14:paraId="6F01D75E" w14:textId="77777777" w:rsidR="006D731E" w:rsidRDefault="009546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                  Подпись                                                     ФИО</w:t>
      </w:r>
    </w:p>
    <w:p w14:paraId="34B0298F" w14:textId="093B37DD" w:rsidR="006D731E" w:rsidRDefault="009546CD">
      <w:pPr>
        <w:spacing w:before="144" w:after="14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</w:t>
      </w:r>
      <w:r w:rsidR="0096680F">
        <w:rPr>
          <w:rFonts w:ascii="Arial" w:eastAsia="Times New Roman" w:hAnsi="Arial" w:cs="Arial"/>
          <w:sz w:val="24"/>
          <w:szCs w:val="24"/>
          <w:lang w:eastAsia="ru-RU"/>
        </w:rPr>
        <w:t>понятны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3728E4" w14:textId="77777777" w:rsidR="006D731E" w:rsidRDefault="009546CD">
      <w:pPr>
        <w:spacing w:before="144" w:after="14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проинформирован(а), что настоящее согласие может быть отозвано путем направления письменного заявления на следующий адрес: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121205, г. Москва,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вн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. тер. г. муниципальный округ Можайский, тер. инновационного центра Сколково, ул. Луговая, д. 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2899C8" w14:textId="77777777" w:rsidR="006D731E" w:rsidRDefault="009546CD">
      <w:pP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_»</w:t>
      </w:r>
      <w:r>
        <w:rPr>
          <w:rFonts w:ascii="Arial" w:eastAsia="Times New Roman" w:hAnsi="Arial" w:cs="Arial"/>
          <w:sz w:val="20"/>
          <w:szCs w:val="20"/>
          <w:lang w:eastAsia="ru-RU"/>
        </w:rPr>
        <w:t>_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_____________ </w:t>
      </w:r>
      <w:r>
        <w:rPr>
          <w:rFonts w:ascii="Arial" w:eastAsia="Times New Roman" w:hAnsi="Arial" w:cs="Arial"/>
          <w:sz w:val="24"/>
          <w:szCs w:val="24"/>
          <w:lang w:eastAsia="ru-RU"/>
        </w:rPr>
        <w:t>20    г.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__________________                 ________________________</w:t>
      </w:r>
    </w:p>
    <w:p w14:paraId="00A0572A" w14:textId="77777777" w:rsidR="006D731E" w:rsidRDefault="009546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                  Подпись                                                     ФИО</w:t>
      </w:r>
    </w:p>
    <w:p w14:paraId="223CA101" w14:textId="77777777" w:rsidR="006D731E" w:rsidRDefault="006D731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731E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751"/>
    <w:multiLevelType w:val="multilevel"/>
    <w:tmpl w:val="4384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C5D5528"/>
    <w:multiLevelType w:val="multilevel"/>
    <w:tmpl w:val="363623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9E1981"/>
    <w:multiLevelType w:val="multilevel"/>
    <w:tmpl w:val="19F4286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8E606F"/>
    <w:multiLevelType w:val="multilevel"/>
    <w:tmpl w:val="7CEE56DE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1E"/>
    <w:rsid w:val="00020A7A"/>
    <w:rsid w:val="000950AF"/>
    <w:rsid w:val="000E4719"/>
    <w:rsid w:val="00180353"/>
    <w:rsid w:val="001C56B9"/>
    <w:rsid w:val="001C7E81"/>
    <w:rsid w:val="00211367"/>
    <w:rsid w:val="002A4336"/>
    <w:rsid w:val="002B4BBB"/>
    <w:rsid w:val="002C43FA"/>
    <w:rsid w:val="002F193E"/>
    <w:rsid w:val="00377215"/>
    <w:rsid w:val="003A63D7"/>
    <w:rsid w:val="003B1342"/>
    <w:rsid w:val="003E3BE0"/>
    <w:rsid w:val="003E4F9C"/>
    <w:rsid w:val="00486F9A"/>
    <w:rsid w:val="004C31F9"/>
    <w:rsid w:val="004E0106"/>
    <w:rsid w:val="00532C5C"/>
    <w:rsid w:val="005C6D44"/>
    <w:rsid w:val="005F4470"/>
    <w:rsid w:val="005F5DD4"/>
    <w:rsid w:val="00613009"/>
    <w:rsid w:val="00650312"/>
    <w:rsid w:val="00653990"/>
    <w:rsid w:val="0066552E"/>
    <w:rsid w:val="00667155"/>
    <w:rsid w:val="006D731E"/>
    <w:rsid w:val="00714770"/>
    <w:rsid w:val="00743FAC"/>
    <w:rsid w:val="00790617"/>
    <w:rsid w:val="00805C98"/>
    <w:rsid w:val="00817591"/>
    <w:rsid w:val="00834FAA"/>
    <w:rsid w:val="00851EE5"/>
    <w:rsid w:val="0085339E"/>
    <w:rsid w:val="008E662B"/>
    <w:rsid w:val="0092470D"/>
    <w:rsid w:val="009546CD"/>
    <w:rsid w:val="0096082F"/>
    <w:rsid w:val="0096680F"/>
    <w:rsid w:val="009D2A3D"/>
    <w:rsid w:val="00A43206"/>
    <w:rsid w:val="00AA3B8B"/>
    <w:rsid w:val="00B21201"/>
    <w:rsid w:val="00C003CC"/>
    <w:rsid w:val="00C208E0"/>
    <w:rsid w:val="00C35AC4"/>
    <w:rsid w:val="00C40605"/>
    <w:rsid w:val="00CB3551"/>
    <w:rsid w:val="00CF18B8"/>
    <w:rsid w:val="00DA55B2"/>
    <w:rsid w:val="00E27CF0"/>
    <w:rsid w:val="00E337FE"/>
    <w:rsid w:val="00E634CF"/>
    <w:rsid w:val="00E92B64"/>
    <w:rsid w:val="00F60C33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637B"/>
  <w15:docId w15:val="{69404BE5-40D1-4230-B521-B9D9BF4B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719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0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0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basedOn w:val="a0"/>
    <w:uiPriority w:val="99"/>
    <w:semiHidden/>
    <w:qFormat/>
    <w:rPr>
      <w:sz w:val="20"/>
    </w:rPr>
  </w:style>
  <w:style w:type="character" w:customStyle="1" w:styleId="a3">
    <w:name w:val="Символ сноски"/>
    <w:basedOn w:val="a0"/>
    <w:uiPriority w:val="99"/>
    <w:semiHidden/>
    <w:unhideWhenUsed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styleId="aa">
    <w:name w:val="line number"/>
  </w:style>
  <w:style w:type="paragraph" w:styleId="ab">
    <w:name w:val="Title"/>
    <w:basedOn w:val="a"/>
    <w:next w:val="ac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f1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2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3">
    <w:name w:val="Колонтитул"/>
    <w:basedOn w:val="a"/>
    <w:qFormat/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f5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f6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af7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Pr>
      <w:b/>
      <w:bCs/>
    </w:rPr>
  </w:style>
  <w:style w:type="paragraph" w:styleId="af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a">
    <w:name w:val="Revision"/>
    <w:uiPriority w:val="99"/>
    <w:semiHidden/>
    <w:qFormat/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</w:rPr>
  </w:style>
  <w:style w:type="paragraph" w:styleId="afc">
    <w:name w:val="Normal (Web)"/>
    <w:basedOn w:val="a"/>
    <w:uiPriority w:val="99"/>
    <w:semiHidden/>
    <w:unhideWhenUsed/>
    <w:qFormat/>
    <w:rsid w:val="00B379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qFormat/>
    <w:rsid w:val="004231F6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qFormat/>
    <w:rsid w:val="004231F6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qFormat/>
    <w:rsid w:val="004231F6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afd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41F64B95E700B67DE5BE078D0E3F3505A133E8D90F6B508782A05101979221DE83457134A3EDDAB97635E1612F7D37FBF6A92E85337DC1eC7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3572</Words>
  <Characters>20366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Nakonechnaya Olesya</dc:creator>
  <cp:keywords/>
  <dc:description/>
  <cp:lastModifiedBy>Nakonechnaya O.</cp:lastModifiedBy>
  <cp:revision>5</cp:revision>
  <dcterms:created xsi:type="dcterms:W3CDTF">2023-04-21T14:26:00Z</dcterms:created>
  <dcterms:modified xsi:type="dcterms:W3CDTF">2023-04-27T08:26:00Z</dcterms:modified>
  <dc:language>ru-RU</dc:language>
</cp:coreProperties>
</file>